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5A" w:rsidRPr="009A2D09" w:rsidRDefault="003D035A" w:rsidP="003D035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:rsidR="003D035A" w:rsidRPr="009A2D09" w:rsidRDefault="00807226" w:rsidP="003D035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04</w:t>
      </w:r>
      <w:r w:rsidRPr="0080722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March 2020</w:t>
      </w:r>
    </w:p>
    <w:p w:rsidR="003D035A" w:rsidRPr="009A2D09" w:rsidRDefault="003D035A" w:rsidP="003D035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:rsidR="00ED64D8" w:rsidRDefault="00807226" w:rsidP="00ED64D8">
      <w:pPr>
        <w:pStyle w:val="Default"/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</w:pPr>
      <w:r w:rsidRPr="00807226">
        <w:rPr>
          <w:rFonts w:ascii="Arial" w:eastAsia="Times New Roman" w:hAnsi="Arial" w:cs="Arial"/>
          <w:b/>
          <w:color w:val="auto"/>
          <w:sz w:val="22"/>
          <w:szCs w:val="22"/>
          <w:lang w:val="en-GB"/>
        </w:rPr>
        <w:t>New Yokohama Tyre products for 2020 announced</w:t>
      </w:r>
    </w:p>
    <w:p w:rsidR="00807226" w:rsidRPr="00DC7CC8" w:rsidRDefault="00807226" w:rsidP="00ED64D8">
      <w:pPr>
        <w:pStyle w:val="Default"/>
        <w:rPr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>Yokohama Europe has today presented via a virtual press conference a new range of winter and summer products for the European market.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>The planned contents of the Geneva Motor Show press conference have been condensed to a video presentation which was offered to the media by a live stream and is now also available on the YOKOHAMA Europe website.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 xml:space="preserve">Due to the cancellation of the Motor show, YOKOHAMA’s planned conference did not take place but as a Japanese premium tyre manufacturer YOKOHAMA is keen to showcase its latest and future technology which includes ultra-lightweight and aerodynamic technology, anti-puncture technology, Noise reducing silent technology as well as intelligent tyre concept data transmission from the tyre to the driver. 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 xml:space="preserve">In addition, the focus points and direction of the company was presented which is to be a global tyre supplier for premium cars, become the number 1 in winter tyre performance and the number 1 manufacturer for “hobby” tyres. 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>The four new products for 2020 are: 2 Winter products, the BluEarth*Winter V906, a passenger car tyre which improves performance on snow and ice and wet-grip performance - while also maintaining a high level of wear resistance. As a world premiere, the new tyre will be available from this autumn.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 xml:space="preserve">The second winter product launched as a European premiere is the iceGuard Studless iG53.  This is a studless tyre for passenger cars developed using YOKOHAMA’s latest studless tyre technology and its cutting-edge BluEarth technologies. 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>In terms of summer products, the first of two tyres launched as European premiere are the BluEarth GT AE51 with a Grand Touring spirit, offering reliable driving by enhancing stability at high speeds while also providing improved wet grip performance and high fuel-saving properties.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 xml:space="preserve">The second summer product is the new Geolandar CV G058 aimed at the Crossover SUV and offers better performance in wet as well as a better ride comfort and lower noise. It will be available for the European market from this coming Spring. 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>YOKOHAMA has had a long and continued commitment to create products which are beneficial to society and can be enjoyed by car enthusiasts.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  <w:r w:rsidRPr="00807226">
        <w:rPr>
          <w:rFonts w:ascii="Arial" w:hAnsi="Arial" w:cs="Arial"/>
          <w:sz w:val="22"/>
          <w:szCs w:val="22"/>
          <w:lang w:val="en-GB"/>
        </w:rPr>
        <w:t>To view the virtual press conference please click on the link below.</w:t>
      </w:r>
    </w:p>
    <w:p w:rsidR="00807226" w:rsidRPr="00807226" w:rsidRDefault="00807226" w:rsidP="00807226">
      <w:pPr>
        <w:rPr>
          <w:rFonts w:ascii="Arial" w:hAnsi="Arial" w:cs="Arial"/>
          <w:sz w:val="22"/>
          <w:szCs w:val="22"/>
          <w:lang w:val="en-GB"/>
        </w:rPr>
      </w:pPr>
    </w:p>
    <w:p w:rsidR="00444C90" w:rsidRDefault="00BC0B6B" w:rsidP="00BC0B6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YouTube-Link: </w:t>
      </w:r>
      <w:hyperlink r:id="rId7" w:history="1">
        <w:r w:rsidRPr="00BC0B6B">
          <w:rPr>
            <w:rStyle w:val="Hyperlink"/>
            <w:rFonts w:ascii="Arial" w:hAnsi="Arial" w:cs="Arial"/>
            <w:sz w:val="22"/>
            <w:szCs w:val="22"/>
            <w:lang w:val="en-GB"/>
          </w:rPr>
          <w:t>https://youtu.be/n7bvDSSxGyg</w:t>
        </w:r>
      </w:hyperlink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Default="00910133" w:rsidP="00BC0B6B">
      <w:pPr>
        <w:rPr>
          <w:rFonts w:ascii="Arial" w:hAnsi="Arial" w:cs="Arial"/>
          <w:sz w:val="22"/>
          <w:szCs w:val="22"/>
          <w:lang w:val="en-GB"/>
        </w:rPr>
      </w:pPr>
    </w:p>
    <w:p w:rsidR="00910133" w:rsidRPr="00BA038C" w:rsidRDefault="00910133" w:rsidP="00BC0B6B">
      <w:pPr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noProof/>
          <w:sz w:val="16"/>
          <w:szCs w:val="16"/>
          <w:lang w:val="en-US"/>
        </w:rPr>
        <w:drawing>
          <wp:inline distT="0" distB="0" distL="0" distR="0">
            <wp:extent cx="5761219" cy="28409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kohama Virtual Press Conference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28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90" w:rsidRPr="00BA038C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444C90" w:rsidRPr="00BA038C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:rsidR="00444C90" w:rsidRPr="00BA038C" w:rsidRDefault="00910133" w:rsidP="00444C90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910133">
        <w:rPr>
          <w:rFonts w:ascii="Arial" w:hAnsi="Arial" w:cs="Arial"/>
          <w:i/>
          <w:sz w:val="16"/>
          <w:szCs w:val="16"/>
          <w:lang w:val="en-US"/>
        </w:rPr>
        <w:t>Yokohama Virtual Press Conference 2020</w:t>
      </w:r>
      <w:bookmarkStart w:id="0" w:name="_GoBack"/>
      <w:bookmarkEnd w:id="0"/>
    </w:p>
    <w:p w:rsidR="00444C90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GB"/>
        </w:rPr>
      </w:pPr>
    </w:p>
    <w:p w:rsidR="00444C90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GB"/>
        </w:rPr>
      </w:pPr>
    </w:p>
    <w:p w:rsidR="00444C90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GB"/>
        </w:rPr>
      </w:pPr>
    </w:p>
    <w:p w:rsidR="00444C90" w:rsidRDefault="00444C90" w:rsidP="00444C90">
      <w:pPr>
        <w:rPr>
          <w:rFonts w:ascii="Arial" w:hAnsi="Arial" w:cs="Arial"/>
          <w:i/>
          <w:sz w:val="16"/>
          <w:szCs w:val="16"/>
          <w:lang w:val="en-GB"/>
        </w:rPr>
      </w:pPr>
    </w:p>
    <w:p w:rsidR="00444C90" w:rsidRDefault="00444C90" w:rsidP="00444C90">
      <w:pPr>
        <w:rPr>
          <w:rFonts w:ascii="Arial" w:hAnsi="Arial" w:cs="Arial"/>
          <w:i/>
          <w:sz w:val="16"/>
          <w:szCs w:val="16"/>
          <w:lang w:val="en-GB"/>
        </w:rPr>
      </w:pPr>
    </w:p>
    <w:p w:rsidR="00444C90" w:rsidRPr="000B0DD1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GB"/>
        </w:rPr>
      </w:pPr>
    </w:p>
    <w:p w:rsidR="00444C90" w:rsidRPr="000B0DD1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GB"/>
        </w:rPr>
      </w:pPr>
    </w:p>
    <w:p w:rsidR="00444C90" w:rsidRPr="000B0DD1" w:rsidRDefault="00444C90" w:rsidP="00444C90">
      <w:pPr>
        <w:jc w:val="center"/>
        <w:rPr>
          <w:rFonts w:ascii="Arial" w:hAnsi="Arial" w:cs="Arial"/>
          <w:i/>
          <w:sz w:val="16"/>
          <w:szCs w:val="16"/>
          <w:lang w:val="en-GB"/>
        </w:rPr>
      </w:pPr>
    </w:p>
    <w:sectPr w:rsidR="00444C90" w:rsidRPr="000B0DD1" w:rsidSect="00C22B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A5" w:rsidRDefault="005315A5" w:rsidP="00B25742">
      <w:r>
        <w:separator/>
      </w:r>
    </w:p>
  </w:endnote>
  <w:endnote w:type="continuationSeparator" w:id="0">
    <w:p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E3" w:rsidRDefault="00910133" w:rsidP="00DC23E3">
    <w:pPr>
      <w:pStyle w:val="Fuzeile"/>
    </w:pPr>
    <w:r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margin-left:-10.95pt;margin-top:715.3pt;width:475.5pt;height:.75pt;flip:y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KH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">
          <w10:wrap anchorx="margin" anchory="margin"/>
        </v:shape>
      </w:pict>
    </w:r>
  </w:p>
  <w:p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A5" w:rsidRDefault="005315A5" w:rsidP="00B25742">
      <w:r>
        <w:separator/>
      </w:r>
    </w:p>
  </w:footnote>
  <w:footnote w:type="continuationSeparator" w:id="0">
    <w:p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2662555</wp:posOffset>
          </wp:positionH>
          <wp:positionV relativeFrom="margin">
            <wp:posOffset>-909320</wp:posOffset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0133">
      <w:rPr>
        <w:noProof/>
      </w:rPr>
      <w:pict>
        <v:rect id="Rectangle 1" o:spid="_x0000_s2051" style="position:absolute;margin-left:-88.85pt;margin-top:-9.9pt;width:615.75pt;height:4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" fillcolor="black" stroked="f" strokecolor="#f2f2f2" strokeweight="3pt">
          <v:shadow on="t" color="#7f7f7f" opacity=".5" offset="1pt"/>
        </v:rect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40A57"/>
    <w:rsid w:val="000412EE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F3E"/>
    <w:rsid w:val="00161E69"/>
    <w:rsid w:val="0017006D"/>
    <w:rsid w:val="001750E5"/>
    <w:rsid w:val="00195D48"/>
    <w:rsid w:val="001A062F"/>
    <w:rsid w:val="001A48E4"/>
    <w:rsid w:val="001A721D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E9B"/>
    <w:rsid w:val="00205048"/>
    <w:rsid w:val="002129AB"/>
    <w:rsid w:val="00215BDC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20CF"/>
    <w:rsid w:val="002B4A48"/>
    <w:rsid w:val="002B5189"/>
    <w:rsid w:val="002B683F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ABA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64BBD"/>
    <w:rsid w:val="00473E7F"/>
    <w:rsid w:val="004814AA"/>
    <w:rsid w:val="00487F40"/>
    <w:rsid w:val="00493C04"/>
    <w:rsid w:val="00496771"/>
    <w:rsid w:val="004A191D"/>
    <w:rsid w:val="004D20A5"/>
    <w:rsid w:val="004E3DF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4A7E"/>
    <w:rsid w:val="00544BE0"/>
    <w:rsid w:val="005453D9"/>
    <w:rsid w:val="00546F20"/>
    <w:rsid w:val="00553E6A"/>
    <w:rsid w:val="005542F5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8EC"/>
    <w:rsid w:val="006014A2"/>
    <w:rsid w:val="006112F6"/>
    <w:rsid w:val="006156B5"/>
    <w:rsid w:val="00617FE7"/>
    <w:rsid w:val="00621BFD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49A3"/>
    <w:rsid w:val="007751D9"/>
    <w:rsid w:val="00781EFD"/>
    <w:rsid w:val="007940CB"/>
    <w:rsid w:val="007A73C0"/>
    <w:rsid w:val="007B0F9C"/>
    <w:rsid w:val="007B774A"/>
    <w:rsid w:val="007C00EF"/>
    <w:rsid w:val="007C264E"/>
    <w:rsid w:val="007E6445"/>
    <w:rsid w:val="007E6B59"/>
    <w:rsid w:val="007F0654"/>
    <w:rsid w:val="007F61B9"/>
    <w:rsid w:val="00800308"/>
    <w:rsid w:val="00807226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33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398D"/>
    <w:rsid w:val="00A36116"/>
    <w:rsid w:val="00A40E12"/>
    <w:rsid w:val="00A41960"/>
    <w:rsid w:val="00A57919"/>
    <w:rsid w:val="00A8364B"/>
    <w:rsid w:val="00A8404E"/>
    <w:rsid w:val="00A910FF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71549"/>
    <w:rsid w:val="00B75B00"/>
    <w:rsid w:val="00B76A0B"/>
    <w:rsid w:val="00B959B1"/>
    <w:rsid w:val="00BA038C"/>
    <w:rsid w:val="00BA48CE"/>
    <w:rsid w:val="00BB0FD0"/>
    <w:rsid w:val="00BB1897"/>
    <w:rsid w:val="00BB5D88"/>
    <w:rsid w:val="00BC0B6B"/>
    <w:rsid w:val="00BD6127"/>
    <w:rsid w:val="00BD6D16"/>
    <w:rsid w:val="00BE6B30"/>
    <w:rsid w:val="00BF56FA"/>
    <w:rsid w:val="00BF5AAB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4553"/>
    <w:rsid w:val="00CC517C"/>
    <w:rsid w:val="00CD1CFC"/>
    <w:rsid w:val="00CD5773"/>
    <w:rsid w:val="00CD65FC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40FA3"/>
    <w:rsid w:val="00D46623"/>
    <w:rsid w:val="00D506B1"/>
    <w:rsid w:val="00D52089"/>
    <w:rsid w:val="00D573A7"/>
    <w:rsid w:val="00D664E5"/>
    <w:rsid w:val="00D82748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9FF"/>
    <w:rsid w:val="00E35CD6"/>
    <w:rsid w:val="00E5238B"/>
    <w:rsid w:val="00E6385A"/>
    <w:rsid w:val="00E67B6E"/>
    <w:rsid w:val="00E90052"/>
    <w:rsid w:val="00E93A9D"/>
    <w:rsid w:val="00EA3A62"/>
    <w:rsid w:val="00EB5F76"/>
    <w:rsid w:val="00EC20F6"/>
    <w:rsid w:val="00EC73B7"/>
    <w:rsid w:val="00EC7C2A"/>
    <w:rsid w:val="00ED64D8"/>
    <w:rsid w:val="00EE33B4"/>
    <w:rsid w:val="00EE3A56"/>
    <w:rsid w:val="00EE3CAE"/>
    <w:rsid w:val="00EF13FD"/>
    <w:rsid w:val="00EF157C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20FD"/>
    <w:rsid w:val="00F53207"/>
    <w:rsid w:val="00F57233"/>
    <w:rsid w:val="00F63777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D29D6C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n7bvDSSxGy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Hakan Ekiz</cp:lastModifiedBy>
  <cp:revision>5</cp:revision>
  <cp:lastPrinted>2014-08-28T15:02:00Z</cp:lastPrinted>
  <dcterms:created xsi:type="dcterms:W3CDTF">2020-03-04T13:18:00Z</dcterms:created>
  <dcterms:modified xsi:type="dcterms:W3CDTF">2020-03-04T15:01:00Z</dcterms:modified>
</cp:coreProperties>
</file>