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3FD68261" w:rsidR="003D035A" w:rsidRPr="00216AF7" w:rsidRDefault="002A1786" w:rsidP="00216AF7">
      <w:pPr>
        <w:jc w:val="both"/>
        <w:rPr>
          <w:rFonts w:ascii="Arial" w:hAnsi="Arial" w:cs="Arial"/>
          <w:lang w:val="en-GB"/>
        </w:rPr>
      </w:pPr>
      <w:r>
        <w:rPr>
          <w:rFonts w:ascii="Arial" w:hAnsi="Arial" w:cs="Arial"/>
          <w:lang w:val="en-GB"/>
        </w:rPr>
        <w:t>11</w:t>
      </w:r>
      <w:r w:rsidR="000344B6" w:rsidRPr="000344B6">
        <w:rPr>
          <w:rFonts w:ascii="Arial" w:hAnsi="Arial" w:cs="Arial"/>
          <w:vertAlign w:val="superscript"/>
          <w:lang w:val="en-GB"/>
        </w:rPr>
        <w:t>th</w:t>
      </w:r>
      <w:r w:rsidR="000344B6">
        <w:rPr>
          <w:rFonts w:ascii="Arial" w:hAnsi="Arial" w:cs="Arial"/>
          <w:lang w:val="en-GB"/>
        </w:rPr>
        <w:t xml:space="preserve"> </w:t>
      </w:r>
      <w:r>
        <w:rPr>
          <w:rFonts w:ascii="Arial" w:hAnsi="Arial" w:cs="Arial"/>
          <w:lang w:val="en-GB"/>
        </w:rPr>
        <w:t>August</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1C9C2391" w14:textId="7A7DCE9E" w:rsidR="002A1786" w:rsidRDefault="002A1786" w:rsidP="002A1786">
      <w:pPr>
        <w:autoSpaceDE w:val="0"/>
        <w:autoSpaceDN w:val="0"/>
        <w:adjustRightInd w:val="0"/>
        <w:jc w:val="both"/>
        <w:rPr>
          <w:rFonts w:ascii="Arial" w:eastAsia="Calibri" w:hAnsi="Arial" w:cs="Arial"/>
          <w:b/>
          <w:bCs/>
          <w:color w:val="000000"/>
          <w:lang w:val="en-GB"/>
        </w:rPr>
      </w:pPr>
      <w:r>
        <w:rPr>
          <w:rFonts w:ascii="Arial" w:eastAsia="Calibri" w:hAnsi="Arial" w:cs="Arial"/>
          <w:b/>
          <w:bCs/>
          <w:color w:val="000000"/>
          <w:lang w:val="en-GB"/>
        </w:rPr>
        <w:t>YOKOHAMA</w:t>
      </w:r>
      <w:r w:rsidRPr="002A1786">
        <w:rPr>
          <w:rFonts w:ascii="Arial" w:eastAsia="Calibri" w:hAnsi="Arial" w:cs="Arial"/>
          <w:b/>
          <w:bCs/>
          <w:color w:val="000000"/>
          <w:lang w:val="en-GB"/>
        </w:rPr>
        <w:t xml:space="preserve"> decides to more than double capacity of new OHT plant under construction in India</w:t>
      </w:r>
    </w:p>
    <w:p w14:paraId="4F986800" w14:textId="77777777" w:rsidR="002A1786" w:rsidRPr="002A1786" w:rsidRDefault="002A1786" w:rsidP="002A1786">
      <w:pPr>
        <w:autoSpaceDE w:val="0"/>
        <w:autoSpaceDN w:val="0"/>
        <w:adjustRightInd w:val="0"/>
        <w:jc w:val="both"/>
        <w:rPr>
          <w:rFonts w:ascii="Arial" w:eastAsia="Calibri" w:hAnsi="Arial" w:cs="Arial"/>
          <w:b/>
          <w:bCs/>
          <w:color w:val="000000"/>
          <w:lang w:val="en-GB"/>
        </w:rPr>
      </w:pPr>
    </w:p>
    <w:p w14:paraId="2D0D2527" w14:textId="4D026833" w:rsidR="002A1786" w:rsidRDefault="00F753E4" w:rsidP="002A1786">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2A1786" w:rsidRPr="002A1786">
        <w:rPr>
          <w:rFonts w:ascii="Arial" w:eastAsia="Calibri" w:hAnsi="Arial" w:cs="Arial"/>
          <w:color w:val="000000"/>
          <w:lang w:val="en-GB"/>
        </w:rPr>
        <w:t xml:space="preserve"> announced today that it has decided to invest in additional production capacity at the Visakhapatnam Plant now under construction in India in order to further expand the production capacity of Yokohama Off-Highway T</w:t>
      </w:r>
      <w:r>
        <w:rPr>
          <w:rFonts w:ascii="Arial" w:eastAsia="Calibri" w:hAnsi="Arial" w:cs="Arial"/>
          <w:color w:val="000000"/>
          <w:lang w:val="en-GB"/>
        </w:rPr>
        <w:t>y</w:t>
      </w:r>
      <w:r w:rsidR="002A1786" w:rsidRPr="002A1786">
        <w:rPr>
          <w:rFonts w:ascii="Arial" w:eastAsia="Calibri" w:hAnsi="Arial" w:cs="Arial"/>
          <w:color w:val="000000"/>
          <w:lang w:val="en-GB"/>
        </w:rPr>
        <w:t>res (YOHT), a Yokohama Rubber Group company engaged in the manufacturing and sale of off-highway t</w:t>
      </w:r>
      <w:r>
        <w:rPr>
          <w:rFonts w:ascii="Arial" w:eastAsia="Calibri" w:hAnsi="Arial" w:cs="Arial"/>
          <w:color w:val="000000"/>
          <w:lang w:val="en-GB"/>
        </w:rPr>
        <w:t>y</w:t>
      </w:r>
      <w:r w:rsidR="002A1786" w:rsidRPr="002A1786">
        <w:rPr>
          <w:rFonts w:ascii="Arial" w:eastAsia="Calibri" w:hAnsi="Arial" w:cs="Arial"/>
          <w:color w:val="000000"/>
          <w:lang w:val="en-GB"/>
        </w:rPr>
        <w:t>res (OHT), such as those used on agricultural and other equipment. An additional investment of US$171 million will increase the new plant’s daily production capacity from the originally planned 55 tons (rubber weight) in the first stage of operations, scheduled to begin in the first quarter of 2023, to 123 tons in the second stage, scheduled to start in the first quarter of 2024.</w:t>
      </w:r>
    </w:p>
    <w:p w14:paraId="70644F5B" w14:textId="77777777" w:rsidR="00F753E4" w:rsidRPr="002A1786" w:rsidRDefault="00F753E4" w:rsidP="002A1786">
      <w:pPr>
        <w:autoSpaceDE w:val="0"/>
        <w:autoSpaceDN w:val="0"/>
        <w:adjustRightInd w:val="0"/>
        <w:jc w:val="both"/>
        <w:rPr>
          <w:rFonts w:ascii="Arial" w:eastAsia="Calibri" w:hAnsi="Arial" w:cs="Arial"/>
          <w:color w:val="000000"/>
          <w:lang w:val="en-GB"/>
        </w:rPr>
      </w:pPr>
    </w:p>
    <w:p w14:paraId="6C571AD6" w14:textId="0C27A9E1" w:rsidR="002A1786" w:rsidRDefault="002A1786" w:rsidP="002A1786">
      <w:pPr>
        <w:autoSpaceDE w:val="0"/>
        <w:autoSpaceDN w:val="0"/>
        <w:adjustRightInd w:val="0"/>
        <w:jc w:val="both"/>
        <w:rPr>
          <w:rFonts w:ascii="Arial" w:eastAsia="Calibri" w:hAnsi="Arial" w:cs="Arial"/>
          <w:color w:val="000000"/>
          <w:lang w:val="en-GB"/>
        </w:rPr>
      </w:pPr>
      <w:r w:rsidRPr="002A1786">
        <w:rPr>
          <w:rFonts w:ascii="Arial" w:eastAsia="Calibri" w:hAnsi="Arial" w:cs="Arial"/>
          <w:color w:val="000000"/>
          <w:lang w:val="en-GB"/>
        </w:rPr>
        <w:t xml:space="preserve">During January 2021, </w:t>
      </w:r>
      <w:r w:rsidR="00F753E4">
        <w:rPr>
          <w:rFonts w:ascii="Arial" w:eastAsia="Calibri" w:hAnsi="Arial" w:cs="Arial"/>
          <w:color w:val="000000"/>
          <w:lang w:val="en-GB"/>
        </w:rPr>
        <w:t>YOKOHAMA</w:t>
      </w:r>
      <w:r w:rsidR="00F753E4" w:rsidRPr="002A1786">
        <w:rPr>
          <w:rFonts w:ascii="Arial" w:eastAsia="Calibri" w:hAnsi="Arial" w:cs="Arial"/>
          <w:color w:val="000000"/>
          <w:lang w:val="en-GB"/>
        </w:rPr>
        <w:t xml:space="preserve"> </w:t>
      </w:r>
      <w:r w:rsidRPr="002A1786">
        <w:rPr>
          <w:rFonts w:ascii="Arial" w:eastAsia="Calibri" w:hAnsi="Arial" w:cs="Arial"/>
          <w:color w:val="000000"/>
          <w:lang w:val="en-GB"/>
        </w:rPr>
        <w:t>consolidated its OHT business with that of the Alliance Tire Group (ATG), a Yokohama Group company specializing in OHT t</w:t>
      </w:r>
      <w:r w:rsidR="00F753E4">
        <w:rPr>
          <w:rFonts w:ascii="Arial" w:eastAsia="Calibri" w:hAnsi="Arial" w:cs="Arial"/>
          <w:color w:val="000000"/>
          <w:lang w:val="en-GB"/>
        </w:rPr>
        <w:t>y</w:t>
      </w:r>
      <w:r w:rsidRPr="002A1786">
        <w:rPr>
          <w:rFonts w:ascii="Arial" w:eastAsia="Calibri" w:hAnsi="Arial" w:cs="Arial"/>
          <w:color w:val="000000"/>
          <w:lang w:val="en-GB"/>
        </w:rPr>
        <w:t>res, to create a strong, integrated global OHT business under the name of YOHT. YOHT currently has two t</w:t>
      </w:r>
      <w:r w:rsidR="00F753E4">
        <w:rPr>
          <w:rFonts w:ascii="Arial" w:eastAsia="Calibri" w:hAnsi="Arial" w:cs="Arial"/>
          <w:color w:val="000000"/>
          <w:lang w:val="en-GB"/>
        </w:rPr>
        <w:t>y</w:t>
      </w:r>
      <w:r w:rsidRPr="002A1786">
        <w:rPr>
          <w:rFonts w:ascii="Arial" w:eastAsia="Calibri" w:hAnsi="Arial" w:cs="Arial"/>
          <w:color w:val="000000"/>
          <w:lang w:val="en-GB"/>
        </w:rPr>
        <w:t>re plants in India</w:t>
      </w:r>
      <w:r w:rsidR="00F753E4">
        <w:rPr>
          <w:rFonts w:ascii="Arial" w:eastAsia="Calibri" w:hAnsi="Arial" w:cs="Arial"/>
          <w:color w:val="000000"/>
          <w:lang w:val="en-GB"/>
        </w:rPr>
        <w:t xml:space="preserve"> - </w:t>
      </w:r>
      <w:r w:rsidRPr="002A1786">
        <w:rPr>
          <w:rFonts w:ascii="Arial" w:eastAsia="Calibri" w:hAnsi="Arial" w:cs="Arial"/>
          <w:color w:val="000000"/>
          <w:lang w:val="en-GB"/>
        </w:rPr>
        <w:t xml:space="preserve">the </w:t>
      </w:r>
      <w:proofErr w:type="spellStart"/>
      <w:r w:rsidRPr="002A1786">
        <w:rPr>
          <w:rFonts w:ascii="Arial" w:eastAsia="Calibri" w:hAnsi="Arial" w:cs="Arial"/>
          <w:color w:val="000000"/>
          <w:lang w:val="en-GB"/>
        </w:rPr>
        <w:t>Dahej</w:t>
      </w:r>
      <w:proofErr w:type="spellEnd"/>
      <w:r w:rsidRPr="002A1786">
        <w:rPr>
          <w:rFonts w:ascii="Arial" w:eastAsia="Calibri" w:hAnsi="Arial" w:cs="Arial"/>
          <w:color w:val="000000"/>
          <w:lang w:val="en-GB"/>
        </w:rPr>
        <w:t xml:space="preserve"> Plant in the state of Gujarat and the Tirunelveli Plant in Tamil Nadu. The plants produce three of the Group’s core off-highway t</w:t>
      </w:r>
      <w:r w:rsidR="00F753E4">
        <w:rPr>
          <w:rFonts w:ascii="Arial" w:eastAsia="Calibri" w:hAnsi="Arial" w:cs="Arial"/>
          <w:color w:val="000000"/>
          <w:lang w:val="en-GB"/>
        </w:rPr>
        <w:t>y</w:t>
      </w:r>
      <w:r w:rsidRPr="002A1786">
        <w:rPr>
          <w:rFonts w:ascii="Arial" w:eastAsia="Calibri" w:hAnsi="Arial" w:cs="Arial"/>
          <w:color w:val="000000"/>
          <w:lang w:val="en-GB"/>
        </w:rPr>
        <w:t>re brands</w:t>
      </w:r>
      <w:r w:rsidR="00F753E4">
        <w:rPr>
          <w:rFonts w:ascii="Arial" w:eastAsia="Calibri" w:hAnsi="Arial" w:cs="Arial"/>
          <w:color w:val="000000"/>
          <w:lang w:val="en-GB"/>
        </w:rPr>
        <w:t xml:space="preserve"> - </w:t>
      </w:r>
      <w:r w:rsidRPr="002A1786">
        <w:rPr>
          <w:rFonts w:ascii="Arial" w:eastAsia="Calibri" w:hAnsi="Arial" w:cs="Arial"/>
          <w:color w:val="000000"/>
          <w:lang w:val="en-GB"/>
        </w:rPr>
        <w:t>the ALLIANCE, GALAXY and PRIMEX brands</w:t>
      </w:r>
      <w:r w:rsidR="00F753E4">
        <w:rPr>
          <w:rFonts w:ascii="Arial" w:eastAsia="Calibri" w:hAnsi="Arial" w:cs="Arial"/>
          <w:color w:val="000000"/>
          <w:lang w:val="en-GB"/>
        </w:rPr>
        <w:t xml:space="preserve"> - </w:t>
      </w:r>
      <w:r w:rsidRPr="002A1786">
        <w:rPr>
          <w:rFonts w:ascii="Arial" w:eastAsia="Calibri" w:hAnsi="Arial" w:cs="Arial"/>
          <w:color w:val="000000"/>
          <w:lang w:val="en-GB"/>
        </w:rPr>
        <w:t xml:space="preserve">which are used on agricultural, construction, industrial and forestry machinery. With global demand expanding, </w:t>
      </w:r>
      <w:r w:rsidR="00F753E4">
        <w:rPr>
          <w:rFonts w:ascii="Arial" w:eastAsia="Calibri" w:hAnsi="Arial" w:cs="Arial"/>
          <w:color w:val="000000"/>
          <w:lang w:val="en-GB"/>
        </w:rPr>
        <w:t>YOKOHAMA</w:t>
      </w:r>
      <w:r w:rsidR="00F753E4" w:rsidRPr="002A1786">
        <w:rPr>
          <w:rFonts w:ascii="Arial" w:eastAsia="Calibri" w:hAnsi="Arial" w:cs="Arial"/>
          <w:color w:val="000000"/>
          <w:lang w:val="en-GB"/>
        </w:rPr>
        <w:t xml:space="preserve"> </w:t>
      </w:r>
      <w:r w:rsidRPr="002A1786">
        <w:rPr>
          <w:rFonts w:ascii="Arial" w:eastAsia="Calibri" w:hAnsi="Arial" w:cs="Arial"/>
          <w:color w:val="000000"/>
          <w:lang w:val="en-GB"/>
        </w:rPr>
        <w:t xml:space="preserve">recently expanded capacity at the </w:t>
      </w:r>
      <w:proofErr w:type="spellStart"/>
      <w:r w:rsidRPr="002A1786">
        <w:rPr>
          <w:rFonts w:ascii="Arial" w:eastAsia="Calibri" w:hAnsi="Arial" w:cs="Arial"/>
          <w:color w:val="000000"/>
          <w:lang w:val="en-GB"/>
        </w:rPr>
        <w:t>Dahej</w:t>
      </w:r>
      <w:proofErr w:type="spellEnd"/>
      <w:r w:rsidRPr="002A1786">
        <w:rPr>
          <w:rFonts w:ascii="Arial" w:eastAsia="Calibri" w:hAnsi="Arial" w:cs="Arial"/>
          <w:color w:val="000000"/>
          <w:lang w:val="en-GB"/>
        </w:rPr>
        <w:t xml:space="preserve"> Plant and began the construction of the new Visakhapatnam Plant in the third quarter of 2020. The Company has now decided to further expand capacity at the new plant to meet the continually growing demand for OHT. The Visakhapatnam Plant is being built on a 390,000m2 site, which includes a recently acquired additional 70,000m2. The site has a room for further capacity expansion in the future.</w:t>
      </w:r>
    </w:p>
    <w:p w14:paraId="68ACE484" w14:textId="77777777" w:rsidR="00F753E4" w:rsidRPr="002A1786" w:rsidRDefault="00F753E4" w:rsidP="002A1786">
      <w:pPr>
        <w:autoSpaceDE w:val="0"/>
        <w:autoSpaceDN w:val="0"/>
        <w:adjustRightInd w:val="0"/>
        <w:jc w:val="both"/>
        <w:rPr>
          <w:rFonts w:ascii="Arial" w:eastAsia="Calibri" w:hAnsi="Arial" w:cs="Arial"/>
          <w:color w:val="000000"/>
          <w:lang w:val="en-GB"/>
        </w:rPr>
      </w:pPr>
    </w:p>
    <w:p w14:paraId="64AD837E" w14:textId="188D1A1D" w:rsidR="002A1786" w:rsidRDefault="00F753E4" w:rsidP="002A1786">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2A1786" w:rsidRPr="002A1786">
        <w:rPr>
          <w:rFonts w:ascii="Arial" w:eastAsia="Calibri" w:hAnsi="Arial" w:cs="Arial"/>
          <w:color w:val="000000"/>
          <w:lang w:val="en-GB"/>
        </w:rPr>
        <w:t>’s medium-term management plan, Yokohama Transformation 2023</w:t>
      </w:r>
      <w:r>
        <w:rPr>
          <w:rFonts w:ascii="Arial" w:eastAsia="Calibri" w:hAnsi="Arial" w:cs="Arial"/>
          <w:color w:val="000000"/>
          <w:lang w:val="en-GB"/>
        </w:rPr>
        <w:t xml:space="preserve"> (</w:t>
      </w:r>
      <w:r w:rsidR="002A1786" w:rsidRPr="002A1786">
        <w:rPr>
          <w:rFonts w:ascii="Arial" w:eastAsia="Calibri" w:hAnsi="Arial" w:cs="Arial"/>
          <w:color w:val="000000"/>
          <w:lang w:val="en-GB"/>
        </w:rPr>
        <w:t>X2023</w:t>
      </w:r>
      <w:r>
        <w:rPr>
          <w:rFonts w:ascii="Arial" w:eastAsia="Calibri" w:hAnsi="Arial" w:cs="Arial"/>
          <w:color w:val="000000"/>
          <w:lang w:val="en-GB"/>
        </w:rPr>
        <w:t>)</w:t>
      </w:r>
      <w:r w:rsidR="002A1786" w:rsidRPr="002A1786">
        <w:rPr>
          <w:rFonts w:ascii="Arial" w:eastAsia="Calibri" w:hAnsi="Arial" w:cs="Arial"/>
          <w:color w:val="000000"/>
          <w:lang w:val="en-GB"/>
        </w:rPr>
        <w:t>, includes a commercial t</w:t>
      </w:r>
      <w:r>
        <w:rPr>
          <w:rFonts w:ascii="Arial" w:eastAsia="Calibri" w:hAnsi="Arial" w:cs="Arial"/>
          <w:color w:val="000000"/>
          <w:lang w:val="en-GB"/>
        </w:rPr>
        <w:t>y</w:t>
      </w:r>
      <w:r w:rsidR="002A1786" w:rsidRPr="002A1786">
        <w:rPr>
          <w:rFonts w:ascii="Arial" w:eastAsia="Calibri" w:hAnsi="Arial" w:cs="Arial"/>
          <w:color w:val="000000"/>
          <w:lang w:val="en-GB"/>
        </w:rPr>
        <w:t>re strategy that positions the Group’s OHT business as a future growth driver. The Group plans to expand its OHT business by capitalizing on the strength of a multi-brand line</w:t>
      </w:r>
      <w:r>
        <w:rPr>
          <w:rFonts w:ascii="Arial" w:eastAsia="Calibri" w:hAnsi="Arial" w:cs="Arial"/>
          <w:color w:val="000000"/>
          <w:lang w:val="en-GB"/>
        </w:rPr>
        <w:t>-</w:t>
      </w:r>
      <w:r w:rsidR="002A1786" w:rsidRPr="002A1786">
        <w:rPr>
          <w:rFonts w:ascii="Arial" w:eastAsia="Calibri" w:hAnsi="Arial" w:cs="Arial"/>
          <w:color w:val="000000"/>
          <w:lang w:val="en-GB"/>
        </w:rPr>
        <w:t>up that includes YOKOHAMA, ALLIANCE, GALAXY, PRIMEX, and AICHI brand OHTs to develop new markets and meet diverse customer needs. At the same time, the Group is increasing its OHT production capacity in an effort to further accelerate the strengthening of its competitiveness in the global OHT market.</w:t>
      </w:r>
    </w:p>
    <w:p w14:paraId="782F8BF2" w14:textId="77777777" w:rsidR="00F753E4" w:rsidRPr="002A1786" w:rsidRDefault="00F753E4" w:rsidP="002A1786">
      <w:pPr>
        <w:autoSpaceDE w:val="0"/>
        <w:autoSpaceDN w:val="0"/>
        <w:adjustRightInd w:val="0"/>
        <w:jc w:val="both"/>
        <w:rPr>
          <w:rFonts w:ascii="Arial" w:eastAsia="Calibri" w:hAnsi="Arial" w:cs="Arial"/>
          <w:color w:val="000000"/>
          <w:lang w:val="en-GB"/>
        </w:rPr>
      </w:pPr>
    </w:p>
    <w:p w14:paraId="758CA3E4" w14:textId="77777777" w:rsidR="00F753E4" w:rsidRPr="00F753E4" w:rsidRDefault="002A1786" w:rsidP="002A1786">
      <w:pPr>
        <w:autoSpaceDE w:val="0"/>
        <w:autoSpaceDN w:val="0"/>
        <w:adjustRightInd w:val="0"/>
        <w:jc w:val="both"/>
        <w:rPr>
          <w:rFonts w:ascii="Arial" w:eastAsia="Calibri" w:hAnsi="Arial" w:cs="Arial"/>
          <w:b/>
          <w:bCs/>
          <w:color w:val="000000"/>
          <w:lang w:val="en-GB"/>
        </w:rPr>
      </w:pPr>
      <w:r w:rsidRPr="00F753E4">
        <w:rPr>
          <w:rFonts w:ascii="Arial" w:eastAsia="Calibri" w:hAnsi="Arial" w:cs="Arial"/>
          <w:b/>
          <w:bCs/>
          <w:color w:val="000000"/>
          <w:lang w:val="en-GB"/>
        </w:rPr>
        <w:t xml:space="preserve">Outline of Visakhapatnam Plant </w:t>
      </w:r>
    </w:p>
    <w:p w14:paraId="03073173" w14:textId="7CE9FFD8" w:rsidR="00F753E4" w:rsidRDefault="002A1786" w:rsidP="002A1786">
      <w:pPr>
        <w:autoSpaceDE w:val="0"/>
        <w:autoSpaceDN w:val="0"/>
        <w:adjustRightInd w:val="0"/>
        <w:jc w:val="both"/>
        <w:rPr>
          <w:rFonts w:ascii="Arial" w:eastAsia="Calibri" w:hAnsi="Arial" w:cs="Arial"/>
          <w:color w:val="000000"/>
          <w:lang w:val="en-GB"/>
        </w:rPr>
      </w:pPr>
      <w:r w:rsidRPr="002A1786">
        <w:rPr>
          <w:rFonts w:ascii="Arial" w:eastAsia="Calibri" w:hAnsi="Arial" w:cs="Arial"/>
          <w:color w:val="000000"/>
          <w:lang w:val="en-GB"/>
        </w:rPr>
        <w:t>Company name</w:t>
      </w:r>
      <w:r w:rsidR="00F753E4">
        <w:rPr>
          <w:rFonts w:ascii="Arial" w:eastAsia="Calibri" w:hAnsi="Arial" w:cs="Arial"/>
          <w:color w:val="000000"/>
          <w:lang w:val="en-GB"/>
        </w:rPr>
        <w:t>:</w:t>
      </w:r>
      <w:r w:rsidR="00F753E4">
        <w:rPr>
          <w:rFonts w:ascii="Arial" w:eastAsia="Calibri" w:hAnsi="Arial" w:cs="Arial"/>
          <w:color w:val="000000"/>
          <w:lang w:val="en-GB"/>
        </w:rPr>
        <w:tab/>
      </w:r>
      <w:r w:rsidR="00F753E4">
        <w:rPr>
          <w:rFonts w:ascii="Arial" w:eastAsia="Calibri" w:hAnsi="Arial" w:cs="Arial"/>
          <w:color w:val="000000"/>
          <w:lang w:val="en-GB"/>
        </w:rPr>
        <w:tab/>
      </w:r>
      <w:r w:rsidRPr="002A1786">
        <w:rPr>
          <w:rFonts w:ascii="Arial" w:eastAsia="Calibri" w:hAnsi="Arial" w:cs="Arial"/>
          <w:color w:val="000000"/>
          <w:lang w:val="en-GB"/>
        </w:rPr>
        <w:t xml:space="preserve">ATC Tires AP </w:t>
      </w:r>
      <w:proofErr w:type="spellStart"/>
      <w:r w:rsidRPr="002A1786">
        <w:rPr>
          <w:rFonts w:ascii="Arial" w:eastAsia="Calibri" w:hAnsi="Arial" w:cs="Arial"/>
          <w:color w:val="000000"/>
          <w:lang w:val="en-GB"/>
        </w:rPr>
        <w:t>Pvt.</w:t>
      </w:r>
      <w:proofErr w:type="spellEnd"/>
      <w:r w:rsidRPr="002A1786">
        <w:rPr>
          <w:rFonts w:ascii="Arial" w:eastAsia="Calibri" w:hAnsi="Arial" w:cs="Arial"/>
          <w:color w:val="000000"/>
          <w:lang w:val="en-GB"/>
        </w:rPr>
        <w:t xml:space="preserve"> Ltd. </w:t>
      </w:r>
    </w:p>
    <w:p w14:paraId="71A909CD" w14:textId="3CD1BDC2" w:rsidR="00F753E4" w:rsidRDefault="002A1786" w:rsidP="00D35084">
      <w:pPr>
        <w:autoSpaceDE w:val="0"/>
        <w:autoSpaceDN w:val="0"/>
        <w:adjustRightInd w:val="0"/>
        <w:ind w:left="2835" w:hanging="2835"/>
        <w:jc w:val="both"/>
        <w:rPr>
          <w:rFonts w:ascii="Arial" w:eastAsia="Calibri" w:hAnsi="Arial" w:cs="Arial"/>
          <w:color w:val="000000"/>
          <w:lang w:val="en-GB"/>
        </w:rPr>
      </w:pPr>
      <w:r w:rsidRPr="002A1786">
        <w:rPr>
          <w:rFonts w:ascii="Arial" w:eastAsia="Calibri" w:hAnsi="Arial" w:cs="Arial"/>
          <w:color w:val="000000"/>
          <w:lang w:val="en-GB"/>
        </w:rPr>
        <w:t xml:space="preserve">Location: </w:t>
      </w:r>
      <w:r w:rsidR="00F753E4">
        <w:rPr>
          <w:rFonts w:ascii="Arial" w:eastAsia="Calibri" w:hAnsi="Arial" w:cs="Arial"/>
          <w:color w:val="000000"/>
          <w:lang w:val="en-GB"/>
        </w:rPr>
        <w:tab/>
      </w:r>
      <w:r w:rsidR="00F753E4">
        <w:rPr>
          <w:rFonts w:ascii="Arial" w:eastAsia="Calibri" w:hAnsi="Arial" w:cs="Arial"/>
          <w:color w:val="000000"/>
          <w:lang w:val="en-GB"/>
        </w:rPr>
        <w:tab/>
      </w:r>
      <w:proofErr w:type="spellStart"/>
      <w:r w:rsidRPr="002A1786">
        <w:rPr>
          <w:rFonts w:ascii="Arial" w:eastAsia="Calibri" w:hAnsi="Arial" w:cs="Arial"/>
          <w:color w:val="000000"/>
          <w:lang w:val="en-GB"/>
        </w:rPr>
        <w:t>Atchutapuram</w:t>
      </w:r>
      <w:proofErr w:type="spellEnd"/>
      <w:r w:rsidRPr="002A1786">
        <w:rPr>
          <w:rFonts w:ascii="Arial" w:eastAsia="Calibri" w:hAnsi="Arial" w:cs="Arial"/>
          <w:color w:val="000000"/>
          <w:lang w:val="en-GB"/>
        </w:rPr>
        <w:t xml:space="preserve"> Industrial Park, Visakhapatnam, Andhra </w:t>
      </w:r>
      <w:proofErr w:type="spellStart"/>
      <w:r w:rsidRPr="002A1786">
        <w:rPr>
          <w:rFonts w:ascii="Arial" w:eastAsia="Calibri" w:hAnsi="Arial" w:cs="Arial"/>
          <w:color w:val="000000"/>
          <w:lang w:val="en-GB"/>
        </w:rPr>
        <w:t>Pradesh,India</w:t>
      </w:r>
      <w:proofErr w:type="spellEnd"/>
      <w:r w:rsidRPr="002A1786">
        <w:rPr>
          <w:rFonts w:ascii="Arial" w:eastAsia="Calibri" w:hAnsi="Arial" w:cs="Arial"/>
          <w:color w:val="000000"/>
          <w:lang w:val="en-GB"/>
        </w:rPr>
        <w:t xml:space="preserve"> </w:t>
      </w:r>
    </w:p>
    <w:p w14:paraId="1DC0FFC7" w14:textId="262D4DBB" w:rsidR="00F753E4" w:rsidRDefault="002A1786" w:rsidP="002A1786">
      <w:pPr>
        <w:autoSpaceDE w:val="0"/>
        <w:autoSpaceDN w:val="0"/>
        <w:adjustRightInd w:val="0"/>
        <w:jc w:val="both"/>
        <w:rPr>
          <w:rFonts w:ascii="Arial" w:eastAsia="Calibri" w:hAnsi="Arial" w:cs="Arial"/>
          <w:color w:val="000000"/>
          <w:lang w:val="en-GB"/>
        </w:rPr>
      </w:pPr>
      <w:r w:rsidRPr="002A1786">
        <w:rPr>
          <w:rFonts w:ascii="Arial" w:eastAsia="Calibri" w:hAnsi="Arial" w:cs="Arial"/>
          <w:color w:val="000000"/>
          <w:lang w:val="en-GB"/>
        </w:rPr>
        <w:t xml:space="preserve">Business: </w:t>
      </w:r>
      <w:r w:rsidR="00F753E4">
        <w:rPr>
          <w:rFonts w:ascii="Arial" w:eastAsia="Calibri" w:hAnsi="Arial" w:cs="Arial"/>
          <w:color w:val="000000"/>
          <w:lang w:val="en-GB"/>
        </w:rPr>
        <w:tab/>
      </w:r>
      <w:r w:rsidR="00F753E4">
        <w:rPr>
          <w:rFonts w:ascii="Arial" w:eastAsia="Calibri" w:hAnsi="Arial" w:cs="Arial"/>
          <w:color w:val="000000"/>
          <w:lang w:val="en-GB"/>
        </w:rPr>
        <w:tab/>
      </w:r>
      <w:r w:rsidR="00F753E4">
        <w:rPr>
          <w:rFonts w:ascii="Arial" w:eastAsia="Calibri" w:hAnsi="Arial" w:cs="Arial"/>
          <w:color w:val="000000"/>
          <w:lang w:val="en-GB"/>
        </w:rPr>
        <w:tab/>
      </w:r>
      <w:r w:rsidR="00F753E4">
        <w:rPr>
          <w:rFonts w:ascii="Arial" w:eastAsia="Calibri" w:hAnsi="Arial" w:cs="Arial"/>
          <w:color w:val="000000"/>
          <w:lang w:val="en-GB"/>
        </w:rPr>
        <w:tab/>
      </w:r>
      <w:r w:rsidRPr="002A1786">
        <w:rPr>
          <w:rFonts w:ascii="Arial" w:eastAsia="Calibri" w:hAnsi="Arial" w:cs="Arial"/>
          <w:color w:val="000000"/>
          <w:lang w:val="en-GB"/>
        </w:rPr>
        <w:t>Manufacture and sale of off-highway t</w:t>
      </w:r>
      <w:r w:rsidR="00F753E4">
        <w:rPr>
          <w:rFonts w:ascii="Arial" w:eastAsia="Calibri" w:hAnsi="Arial" w:cs="Arial"/>
          <w:color w:val="000000"/>
          <w:lang w:val="en-GB"/>
        </w:rPr>
        <w:t>y</w:t>
      </w:r>
      <w:r w:rsidRPr="002A1786">
        <w:rPr>
          <w:rFonts w:ascii="Arial" w:eastAsia="Calibri" w:hAnsi="Arial" w:cs="Arial"/>
          <w:color w:val="000000"/>
          <w:lang w:val="en-GB"/>
        </w:rPr>
        <w:t xml:space="preserve">res </w:t>
      </w:r>
    </w:p>
    <w:p w14:paraId="1611CF8D" w14:textId="330BD387" w:rsidR="00F753E4" w:rsidRDefault="002A1786" w:rsidP="002A1786">
      <w:pPr>
        <w:autoSpaceDE w:val="0"/>
        <w:autoSpaceDN w:val="0"/>
        <w:adjustRightInd w:val="0"/>
        <w:jc w:val="both"/>
        <w:rPr>
          <w:rFonts w:ascii="Arial" w:eastAsia="Calibri" w:hAnsi="Arial" w:cs="Arial"/>
          <w:color w:val="000000"/>
          <w:lang w:val="en-GB"/>
        </w:rPr>
      </w:pPr>
      <w:r w:rsidRPr="002A1786">
        <w:rPr>
          <w:rFonts w:ascii="Arial" w:eastAsia="Calibri" w:hAnsi="Arial" w:cs="Arial"/>
          <w:color w:val="000000"/>
          <w:lang w:val="en-GB"/>
        </w:rPr>
        <w:t xml:space="preserve">Production items: </w:t>
      </w:r>
      <w:r w:rsidR="00F753E4">
        <w:rPr>
          <w:rFonts w:ascii="Arial" w:eastAsia="Calibri" w:hAnsi="Arial" w:cs="Arial"/>
          <w:color w:val="000000"/>
          <w:lang w:val="en-GB"/>
        </w:rPr>
        <w:tab/>
      </w:r>
      <w:r w:rsidR="00F753E4">
        <w:rPr>
          <w:rFonts w:ascii="Arial" w:eastAsia="Calibri" w:hAnsi="Arial" w:cs="Arial"/>
          <w:color w:val="000000"/>
          <w:lang w:val="en-GB"/>
        </w:rPr>
        <w:tab/>
      </w:r>
      <w:r w:rsidRPr="002A1786">
        <w:rPr>
          <w:rFonts w:ascii="Arial" w:eastAsia="Calibri" w:hAnsi="Arial" w:cs="Arial"/>
          <w:color w:val="000000"/>
          <w:lang w:val="en-GB"/>
        </w:rPr>
        <w:t>ALLIANCE, GALAXY and PRIMEX brand t</w:t>
      </w:r>
      <w:r w:rsidR="00F753E4">
        <w:rPr>
          <w:rFonts w:ascii="Arial" w:eastAsia="Calibri" w:hAnsi="Arial" w:cs="Arial"/>
          <w:color w:val="000000"/>
          <w:lang w:val="en-GB"/>
        </w:rPr>
        <w:t>y</w:t>
      </w:r>
      <w:r w:rsidRPr="002A1786">
        <w:rPr>
          <w:rFonts w:ascii="Arial" w:eastAsia="Calibri" w:hAnsi="Arial" w:cs="Arial"/>
          <w:color w:val="000000"/>
          <w:lang w:val="en-GB"/>
        </w:rPr>
        <w:t xml:space="preserve">res </w:t>
      </w:r>
    </w:p>
    <w:p w14:paraId="18FF08A8" w14:textId="2322C0DC" w:rsidR="0078084E" w:rsidRPr="002A1786" w:rsidRDefault="002A1786" w:rsidP="002A1786">
      <w:pPr>
        <w:autoSpaceDE w:val="0"/>
        <w:autoSpaceDN w:val="0"/>
        <w:adjustRightInd w:val="0"/>
        <w:jc w:val="both"/>
        <w:rPr>
          <w:rFonts w:ascii="Arial" w:eastAsia="Calibri" w:hAnsi="Arial" w:cs="Arial"/>
          <w:i/>
          <w:iCs/>
          <w:color w:val="000000"/>
          <w:sz w:val="20"/>
          <w:szCs w:val="20"/>
          <w:lang w:val="en-GB"/>
        </w:rPr>
      </w:pPr>
      <w:r w:rsidRPr="002A1786">
        <w:rPr>
          <w:rFonts w:ascii="Arial" w:eastAsia="Calibri" w:hAnsi="Arial" w:cs="Arial"/>
          <w:color w:val="000000"/>
          <w:lang w:val="en-GB"/>
        </w:rPr>
        <w:t xml:space="preserve">Daily production capacity: </w:t>
      </w:r>
      <w:r w:rsidR="00F753E4">
        <w:rPr>
          <w:rFonts w:ascii="Arial" w:eastAsia="Calibri" w:hAnsi="Arial" w:cs="Arial"/>
          <w:color w:val="000000"/>
          <w:lang w:val="en-GB"/>
        </w:rPr>
        <w:tab/>
      </w:r>
      <w:r w:rsidRPr="002A1786">
        <w:rPr>
          <w:rFonts w:ascii="Arial" w:eastAsia="Calibri" w:hAnsi="Arial" w:cs="Arial"/>
          <w:color w:val="000000"/>
          <w:lang w:val="en-GB"/>
        </w:rPr>
        <w:t xml:space="preserve">123 tons (rubber weight) </w:t>
      </w:r>
      <w:r w:rsidRPr="00F753E4">
        <w:rPr>
          <w:rFonts w:ascii="Arial" w:eastAsia="Calibri" w:hAnsi="Arial" w:cs="Arial"/>
          <w:i/>
          <w:iCs/>
          <w:color w:val="000000"/>
          <w:lang w:val="en-GB"/>
        </w:rPr>
        <w:t>*including 2nd stage expansion</w:t>
      </w:r>
      <w:r w:rsidRPr="002A1786">
        <w:rPr>
          <w:rFonts w:ascii="Arial" w:eastAsia="Calibri" w:hAnsi="Arial" w:cs="Arial"/>
          <w:color w:val="000000"/>
          <w:lang w:val="en-GB"/>
        </w:rPr>
        <w:t xml:space="preserve"> Site area: </w:t>
      </w:r>
      <w:r w:rsidR="00F753E4">
        <w:rPr>
          <w:rFonts w:ascii="Arial" w:eastAsia="Calibri" w:hAnsi="Arial" w:cs="Arial"/>
          <w:color w:val="000000"/>
          <w:lang w:val="en-GB"/>
        </w:rPr>
        <w:tab/>
      </w:r>
      <w:r w:rsidR="00F753E4">
        <w:rPr>
          <w:rFonts w:ascii="Arial" w:eastAsia="Calibri" w:hAnsi="Arial" w:cs="Arial"/>
          <w:color w:val="000000"/>
          <w:lang w:val="en-GB"/>
        </w:rPr>
        <w:tab/>
      </w:r>
      <w:r w:rsidR="00F753E4">
        <w:rPr>
          <w:rFonts w:ascii="Arial" w:eastAsia="Calibri" w:hAnsi="Arial" w:cs="Arial"/>
          <w:color w:val="000000"/>
          <w:lang w:val="en-GB"/>
        </w:rPr>
        <w:tab/>
      </w:r>
      <w:r w:rsidR="00F753E4">
        <w:rPr>
          <w:rFonts w:ascii="Arial" w:eastAsia="Calibri" w:hAnsi="Arial" w:cs="Arial"/>
          <w:color w:val="000000"/>
          <w:lang w:val="en-GB"/>
        </w:rPr>
        <w:tab/>
      </w:r>
      <w:r w:rsidRPr="002A1786">
        <w:rPr>
          <w:rFonts w:ascii="Arial" w:eastAsia="Calibri" w:hAnsi="Arial" w:cs="Arial"/>
          <w:color w:val="000000"/>
          <w:lang w:val="en-GB"/>
        </w:rPr>
        <w:t>Approximately 390,000m2</w:t>
      </w:r>
    </w:p>
    <w:sectPr w:rsidR="0078084E" w:rsidRPr="002A1786" w:rsidSect="00C22B32">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1786"/>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084E"/>
    <w:rsid w:val="00781EFD"/>
    <w:rsid w:val="007940CB"/>
    <w:rsid w:val="007A1364"/>
    <w:rsid w:val="007A73C0"/>
    <w:rsid w:val="007B0F9C"/>
    <w:rsid w:val="007B774A"/>
    <w:rsid w:val="007C00EF"/>
    <w:rsid w:val="007C264E"/>
    <w:rsid w:val="007E6445"/>
    <w:rsid w:val="007E6B59"/>
    <w:rsid w:val="007F0654"/>
    <w:rsid w:val="007F3E6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35084"/>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84B"/>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53E4"/>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4</cp:revision>
  <cp:lastPrinted>2014-08-28T15:02:00Z</cp:lastPrinted>
  <dcterms:created xsi:type="dcterms:W3CDTF">2021-08-11T06:30:00Z</dcterms:created>
  <dcterms:modified xsi:type="dcterms:W3CDTF">2021-08-11T06:35:00Z</dcterms:modified>
</cp:coreProperties>
</file>