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7B3EEA39" w14:textId="77777777" w:rsidR="00AC20DC" w:rsidRPr="001D5547" w:rsidRDefault="00AC20DC" w:rsidP="00AC20DC">
      <w:pPr>
        <w:rPr>
          <w:lang w:val="en-GB"/>
        </w:rPr>
      </w:pPr>
    </w:p>
    <w:p w14:paraId="38BDEE35" w14:textId="4489267B" w:rsidR="005D32B3" w:rsidRPr="001D5547" w:rsidRDefault="000E6011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29</w:t>
      </w:r>
      <w:r w:rsidRPr="000E6011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November</w:t>
      </w:r>
      <w:r w:rsidR="00977B03" w:rsidRPr="001D5547">
        <w:rPr>
          <w:rFonts w:ascii="Arial" w:hAnsi="Arial" w:cs="Arial"/>
          <w:sz w:val="22"/>
          <w:szCs w:val="22"/>
          <w:lang w:val="en-GB"/>
        </w:rPr>
        <w:t xml:space="preserve"> </w:t>
      </w:r>
      <w:r w:rsidR="007920C2" w:rsidRPr="001D5547">
        <w:rPr>
          <w:rFonts w:ascii="Arial" w:hAnsi="Arial" w:cs="Arial"/>
          <w:sz w:val="22"/>
          <w:szCs w:val="22"/>
          <w:lang w:val="en-GB"/>
        </w:rPr>
        <w:t>2022</w:t>
      </w:r>
    </w:p>
    <w:p w14:paraId="4970B7C6" w14:textId="77777777" w:rsidR="005D32B3" w:rsidRPr="001D5547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18E3E8D3" w14:textId="44412CDB" w:rsidR="00216BE4" w:rsidRDefault="000E6011" w:rsidP="000E6011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0E6011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’s ADVAN t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</w:t>
      </w:r>
      <w:r w:rsidRPr="000E6011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res coming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0E6011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factory-equipped on Nissan’s ELGRAND</w:t>
      </w:r>
    </w:p>
    <w:p w14:paraId="13629498" w14:textId="77777777" w:rsidR="000E6011" w:rsidRPr="000E6011" w:rsidRDefault="000E6011" w:rsidP="000E6011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</w:pPr>
    </w:p>
    <w:p w14:paraId="580B3658" w14:textId="066297FC" w:rsidR="0093535D" w:rsidRDefault="004637A4" w:rsidP="0093535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0168A1" w:rsidRPr="000168A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93535D" w:rsidRPr="0093535D">
        <w:rPr>
          <w:rStyle w:val="markedcontent"/>
          <w:rFonts w:ascii="Arial" w:hAnsi="Arial" w:cs="Arial"/>
          <w:sz w:val="22"/>
          <w:szCs w:val="22"/>
          <w:lang w:val="en-GB"/>
        </w:rPr>
        <w:t>announced today that it is supplying its ADVAN V51 t</w:t>
      </w:r>
      <w:r w:rsidR="0093535D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93535D" w:rsidRPr="0093535D">
        <w:rPr>
          <w:rStyle w:val="markedcontent"/>
          <w:rFonts w:ascii="Arial" w:hAnsi="Arial" w:cs="Arial"/>
          <w:sz w:val="22"/>
          <w:szCs w:val="22"/>
          <w:lang w:val="en-GB"/>
        </w:rPr>
        <w:t>res</w:t>
      </w:r>
      <w:r w:rsidR="0093535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93535D" w:rsidRPr="0093535D">
        <w:rPr>
          <w:rStyle w:val="markedcontent"/>
          <w:rFonts w:ascii="Arial" w:hAnsi="Arial" w:cs="Arial"/>
          <w:sz w:val="22"/>
          <w:szCs w:val="22"/>
          <w:lang w:val="en-GB"/>
        </w:rPr>
        <w:t>as original equipment (OE) to Nissan Motor Co., Ltd., for use on the automaker’s ELGRAND MPV,</w:t>
      </w:r>
      <w:r w:rsidR="0093535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93535D" w:rsidRPr="0093535D">
        <w:rPr>
          <w:rStyle w:val="markedcontent"/>
          <w:rFonts w:ascii="Arial" w:hAnsi="Arial" w:cs="Arial"/>
          <w:sz w:val="22"/>
          <w:szCs w:val="22"/>
          <w:lang w:val="en-GB"/>
        </w:rPr>
        <w:t>which was recently launched with some specification enhancements. The MPV is being fitted with</w:t>
      </w:r>
      <w:r w:rsidR="0093535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93535D" w:rsidRPr="0093535D">
        <w:rPr>
          <w:rStyle w:val="markedcontent"/>
          <w:rFonts w:ascii="Arial" w:hAnsi="Arial" w:cs="Arial"/>
          <w:sz w:val="22"/>
          <w:szCs w:val="22"/>
          <w:lang w:val="en-GB"/>
        </w:rPr>
        <w:t>225/55R18 98V size t</w:t>
      </w:r>
      <w:r w:rsidR="0093535D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93535D" w:rsidRPr="0093535D">
        <w:rPr>
          <w:rStyle w:val="markedcontent"/>
          <w:rFonts w:ascii="Arial" w:hAnsi="Arial" w:cs="Arial"/>
          <w:sz w:val="22"/>
          <w:szCs w:val="22"/>
          <w:lang w:val="en-GB"/>
        </w:rPr>
        <w:t>res.</w:t>
      </w:r>
    </w:p>
    <w:p w14:paraId="0F6D6429" w14:textId="77777777" w:rsidR="0093535D" w:rsidRPr="0093535D" w:rsidRDefault="0093535D" w:rsidP="0093535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5424B505" w14:textId="64EA93AE" w:rsidR="0093535D" w:rsidRDefault="0093535D" w:rsidP="0093535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93535D">
        <w:rPr>
          <w:rStyle w:val="markedcontent"/>
          <w:rFonts w:ascii="Arial" w:hAnsi="Arial" w:cs="Arial"/>
          <w:sz w:val="22"/>
          <w:szCs w:val="22"/>
          <w:lang w:val="en-GB"/>
        </w:rPr>
        <w:t>The ADVAN V51 is a high-performance t</w:t>
      </w:r>
      <w:r w:rsidR="000C14A8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93535D">
        <w:rPr>
          <w:rStyle w:val="markedcontent"/>
          <w:rFonts w:ascii="Arial" w:hAnsi="Arial" w:cs="Arial"/>
          <w:sz w:val="22"/>
          <w:szCs w:val="22"/>
          <w:lang w:val="en-GB"/>
        </w:rPr>
        <w:t>re in YOKOHAMA’s global flagship ADVAN brand. The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93535D">
        <w:rPr>
          <w:rStyle w:val="markedcontent"/>
          <w:rFonts w:ascii="Arial" w:hAnsi="Arial" w:cs="Arial"/>
          <w:sz w:val="22"/>
          <w:szCs w:val="22"/>
          <w:lang w:val="en-GB"/>
        </w:rPr>
        <w:t>res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93535D">
        <w:rPr>
          <w:rStyle w:val="markedcontent"/>
          <w:rFonts w:ascii="Arial" w:hAnsi="Arial" w:cs="Arial"/>
          <w:sz w:val="22"/>
          <w:szCs w:val="22"/>
          <w:lang w:val="en-GB"/>
        </w:rPr>
        <w:t>being supplied feature a high level of quietness that befits the ELGRAND, achieved by applying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93535D">
        <w:rPr>
          <w:rStyle w:val="markedcontent"/>
          <w:rFonts w:ascii="Arial" w:hAnsi="Arial" w:cs="Arial"/>
          <w:sz w:val="22"/>
          <w:szCs w:val="22"/>
          <w:lang w:val="en-GB"/>
        </w:rPr>
        <w:t>specialized tuning to their tread pattern and compound. In addition, their high structural rigidity can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93535D">
        <w:rPr>
          <w:rStyle w:val="markedcontent"/>
          <w:rFonts w:ascii="Arial" w:hAnsi="Arial" w:cs="Arial"/>
          <w:sz w:val="22"/>
          <w:szCs w:val="22"/>
          <w:lang w:val="en-GB"/>
        </w:rPr>
        <w:t>demonstrate exceptional steering stability.</w:t>
      </w:r>
    </w:p>
    <w:p w14:paraId="04BA2A21" w14:textId="77777777" w:rsidR="0093535D" w:rsidRPr="0093535D" w:rsidRDefault="0093535D" w:rsidP="0093535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5B54605" w14:textId="7A477223" w:rsidR="0093535D" w:rsidRDefault="0093535D" w:rsidP="0093535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93535D">
        <w:rPr>
          <w:rStyle w:val="markedcontent"/>
          <w:rFonts w:ascii="Arial" w:hAnsi="Arial" w:cs="Arial"/>
          <w:sz w:val="22"/>
          <w:szCs w:val="22"/>
          <w:lang w:val="en-GB"/>
        </w:rPr>
        <w:t>The ELGRAND is a premium minivan with a spacious interior that includes features similar to those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93535D">
        <w:rPr>
          <w:rStyle w:val="markedcontent"/>
          <w:rFonts w:ascii="Arial" w:hAnsi="Arial" w:cs="Arial"/>
          <w:sz w:val="22"/>
          <w:szCs w:val="22"/>
          <w:lang w:val="en-GB"/>
        </w:rPr>
        <w:t>in a luxury sedan. The ELGRAND comes with advanced safety technologies, such as "Nissan Safety</w:t>
      </w:r>
      <w:r w:rsidR="004749D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93535D">
        <w:rPr>
          <w:rStyle w:val="markedcontent"/>
          <w:rFonts w:ascii="Arial" w:hAnsi="Arial" w:cs="Arial"/>
          <w:sz w:val="22"/>
          <w:szCs w:val="22"/>
          <w:lang w:val="en-GB"/>
        </w:rPr>
        <w:t>Assist 360," a multidirectional drive support system that includes an intelligent emergency braking</w:t>
      </w:r>
      <w:r w:rsidR="004749D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93535D">
        <w:rPr>
          <w:rStyle w:val="markedcontent"/>
          <w:rFonts w:ascii="Arial" w:hAnsi="Arial" w:cs="Arial"/>
          <w:sz w:val="22"/>
          <w:szCs w:val="22"/>
          <w:lang w:val="en-GB"/>
        </w:rPr>
        <w:t>function and a system prevents collisions in the event of the driver accidentally stepping on the gas</w:t>
      </w:r>
      <w:r w:rsidR="004749D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93535D">
        <w:rPr>
          <w:rStyle w:val="markedcontent"/>
          <w:rFonts w:ascii="Arial" w:hAnsi="Arial" w:cs="Arial"/>
          <w:sz w:val="22"/>
          <w:szCs w:val="22"/>
          <w:lang w:val="en-GB"/>
        </w:rPr>
        <w:t xml:space="preserve">pedal. The ELGRAND also features excellent handling stability achieved by a low </w:t>
      </w:r>
      <w:r w:rsidR="004749DA" w:rsidRPr="0093535D">
        <w:rPr>
          <w:rStyle w:val="markedcontent"/>
          <w:rFonts w:ascii="Arial" w:hAnsi="Arial" w:cs="Arial"/>
          <w:sz w:val="22"/>
          <w:szCs w:val="22"/>
          <w:lang w:val="en-GB"/>
        </w:rPr>
        <w:t>centre</w:t>
      </w:r>
      <w:r w:rsidRPr="0093535D">
        <w:rPr>
          <w:rStyle w:val="markedcontent"/>
          <w:rFonts w:ascii="Arial" w:hAnsi="Arial" w:cs="Arial"/>
          <w:sz w:val="22"/>
          <w:szCs w:val="22"/>
          <w:lang w:val="en-GB"/>
        </w:rPr>
        <w:t xml:space="preserve"> of gravity</w:t>
      </w:r>
      <w:r w:rsidR="004749D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93535D">
        <w:rPr>
          <w:rStyle w:val="markedcontent"/>
          <w:rFonts w:ascii="Arial" w:hAnsi="Arial" w:cs="Arial"/>
          <w:sz w:val="22"/>
          <w:szCs w:val="22"/>
          <w:lang w:val="en-GB"/>
        </w:rPr>
        <w:t>platform and the stable driving performance that has been highly evaluated by owners of previous</w:t>
      </w:r>
      <w:r w:rsidR="004749D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93535D">
        <w:rPr>
          <w:rStyle w:val="markedcontent"/>
          <w:rFonts w:ascii="Arial" w:hAnsi="Arial" w:cs="Arial"/>
          <w:sz w:val="22"/>
          <w:szCs w:val="22"/>
          <w:lang w:val="en-GB"/>
        </w:rPr>
        <w:t>ELGRAND models for many years.</w:t>
      </w:r>
    </w:p>
    <w:p w14:paraId="33B18723" w14:textId="49442540" w:rsidR="004749DA" w:rsidRPr="0093535D" w:rsidRDefault="004749DA" w:rsidP="0093535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0BEF40C" w14:textId="59542E87" w:rsidR="005024CF" w:rsidRDefault="0093535D" w:rsidP="0093535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93535D">
        <w:rPr>
          <w:rStyle w:val="markedcontent"/>
          <w:rFonts w:ascii="Arial" w:hAnsi="Arial" w:cs="Arial"/>
          <w:sz w:val="22"/>
          <w:szCs w:val="22"/>
          <w:lang w:val="en-GB"/>
        </w:rPr>
        <w:t xml:space="preserve">Under </w:t>
      </w:r>
      <w:r w:rsidR="004749DA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93535D">
        <w:rPr>
          <w:rStyle w:val="markedcontent"/>
          <w:rFonts w:ascii="Arial" w:hAnsi="Arial" w:cs="Arial"/>
          <w:sz w:val="22"/>
          <w:szCs w:val="22"/>
          <w:lang w:val="en-GB"/>
        </w:rPr>
        <w:t>’s current medium-term management plan, Yokohama Transformation 2023</w:t>
      </w:r>
      <w:r w:rsidR="004749D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93535D">
        <w:rPr>
          <w:rStyle w:val="markedcontent"/>
          <w:rFonts w:ascii="Arial" w:hAnsi="Arial" w:cs="Arial"/>
          <w:sz w:val="22"/>
          <w:szCs w:val="22"/>
          <w:lang w:val="en-GB"/>
        </w:rPr>
        <w:t>(YX2023), the consumer t</w:t>
      </w:r>
      <w:r w:rsidR="004749DA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93535D">
        <w:rPr>
          <w:rStyle w:val="markedcontent"/>
          <w:rFonts w:ascii="Arial" w:hAnsi="Arial" w:cs="Arial"/>
          <w:sz w:val="22"/>
          <w:szCs w:val="22"/>
          <w:lang w:val="en-GB"/>
        </w:rPr>
        <w:t>re business aims to maximize the sales ratios of high-value-</w:t>
      </w:r>
      <w:r w:rsidR="000C14A8">
        <w:rPr>
          <w:rStyle w:val="markedcontent"/>
          <w:rFonts w:ascii="Arial" w:hAnsi="Arial" w:cs="Arial"/>
          <w:sz w:val="22"/>
          <w:szCs w:val="22"/>
          <w:lang w:val="en-GB"/>
        </w:rPr>
        <w:t>a</w:t>
      </w:r>
      <w:r w:rsidRPr="0093535D">
        <w:rPr>
          <w:rStyle w:val="markedcontent"/>
          <w:rFonts w:ascii="Arial" w:hAnsi="Arial" w:cs="Arial"/>
          <w:sz w:val="22"/>
          <w:szCs w:val="22"/>
          <w:lang w:val="en-GB"/>
        </w:rPr>
        <w:t>dded</w:t>
      </w:r>
      <w:r w:rsidR="004749D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93535D">
        <w:rPr>
          <w:rStyle w:val="markedcontent"/>
          <w:rFonts w:ascii="Arial" w:hAnsi="Arial" w:cs="Arial"/>
          <w:sz w:val="22"/>
          <w:szCs w:val="22"/>
          <w:lang w:val="en-GB"/>
        </w:rPr>
        <w:t>YOKOHAMA t</w:t>
      </w:r>
      <w:r w:rsidR="004749DA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93535D">
        <w:rPr>
          <w:rStyle w:val="markedcontent"/>
          <w:rFonts w:ascii="Arial" w:hAnsi="Arial" w:cs="Arial"/>
          <w:sz w:val="22"/>
          <w:szCs w:val="22"/>
          <w:lang w:val="en-GB"/>
        </w:rPr>
        <w:t>res, namely the global flagship ADVAN brand, the GEOLANDAR brand of t</w:t>
      </w:r>
      <w:r w:rsidR="004749DA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93535D">
        <w:rPr>
          <w:rStyle w:val="markedcontent"/>
          <w:rFonts w:ascii="Arial" w:hAnsi="Arial" w:cs="Arial"/>
          <w:sz w:val="22"/>
          <w:szCs w:val="22"/>
          <w:lang w:val="en-GB"/>
        </w:rPr>
        <w:t>res for</w:t>
      </w:r>
      <w:r w:rsidR="004749D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93535D">
        <w:rPr>
          <w:rStyle w:val="markedcontent"/>
          <w:rFonts w:ascii="Arial" w:hAnsi="Arial" w:cs="Arial"/>
          <w:sz w:val="22"/>
          <w:szCs w:val="22"/>
          <w:lang w:val="en-GB"/>
        </w:rPr>
        <w:t>SUVs and pick</w:t>
      </w:r>
      <w:r w:rsidR="004749DA"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Pr="0093535D">
        <w:rPr>
          <w:rStyle w:val="markedcontent"/>
          <w:rFonts w:ascii="Arial" w:hAnsi="Arial" w:cs="Arial"/>
          <w:sz w:val="22"/>
          <w:szCs w:val="22"/>
          <w:lang w:val="en-GB"/>
        </w:rPr>
        <w:t>up trucks, and various winter t</w:t>
      </w:r>
      <w:r w:rsidR="004749DA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93535D">
        <w:rPr>
          <w:rStyle w:val="markedcontent"/>
          <w:rFonts w:ascii="Arial" w:hAnsi="Arial" w:cs="Arial"/>
          <w:sz w:val="22"/>
          <w:szCs w:val="22"/>
          <w:lang w:val="en-GB"/>
        </w:rPr>
        <w:t>res. One of the key initiatives under this strategy is the</w:t>
      </w:r>
      <w:r w:rsidR="004749D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93535D">
        <w:rPr>
          <w:rStyle w:val="markedcontent"/>
          <w:rFonts w:ascii="Arial" w:hAnsi="Arial" w:cs="Arial"/>
          <w:sz w:val="22"/>
          <w:szCs w:val="22"/>
          <w:lang w:val="en-GB"/>
        </w:rPr>
        <w:t>expansion of ADVAN and GEOLANDAR t</w:t>
      </w:r>
      <w:r w:rsidR="00F8479E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93535D">
        <w:rPr>
          <w:rStyle w:val="markedcontent"/>
          <w:rFonts w:ascii="Arial" w:hAnsi="Arial" w:cs="Arial"/>
          <w:sz w:val="22"/>
          <w:szCs w:val="22"/>
          <w:lang w:val="en-GB"/>
        </w:rPr>
        <w:t>res as original equipment on new cars. In 2022, Y</w:t>
      </w:r>
      <w:r w:rsidR="00F8479E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93535D">
        <w:rPr>
          <w:rStyle w:val="markedcontent"/>
          <w:rFonts w:ascii="Arial" w:hAnsi="Arial" w:cs="Arial"/>
          <w:sz w:val="22"/>
          <w:szCs w:val="22"/>
          <w:lang w:val="en-GB"/>
        </w:rPr>
        <w:t xml:space="preserve"> has introduced a new ADVAN Sport V107 and the ADVAN NEOVA AD09 high-performance</w:t>
      </w:r>
      <w:r w:rsidR="00F8479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93535D">
        <w:rPr>
          <w:rStyle w:val="markedcontent"/>
          <w:rFonts w:ascii="Arial" w:hAnsi="Arial" w:cs="Arial"/>
          <w:sz w:val="22"/>
          <w:szCs w:val="22"/>
          <w:lang w:val="en-GB"/>
        </w:rPr>
        <w:t>street t</w:t>
      </w:r>
      <w:r w:rsidR="00F8479E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93535D">
        <w:rPr>
          <w:rStyle w:val="markedcontent"/>
          <w:rFonts w:ascii="Arial" w:hAnsi="Arial" w:cs="Arial"/>
          <w:sz w:val="22"/>
          <w:szCs w:val="22"/>
          <w:lang w:val="en-GB"/>
        </w:rPr>
        <w:t>re as part of its effort to also expand sales of ADVAN t</w:t>
      </w:r>
      <w:r w:rsidR="00F8479E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93535D">
        <w:rPr>
          <w:rStyle w:val="markedcontent"/>
          <w:rFonts w:ascii="Arial" w:hAnsi="Arial" w:cs="Arial"/>
          <w:sz w:val="22"/>
          <w:szCs w:val="22"/>
          <w:lang w:val="en-GB"/>
        </w:rPr>
        <w:t>res in the replacement t</w:t>
      </w:r>
      <w:r w:rsidR="00F8479E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93535D">
        <w:rPr>
          <w:rStyle w:val="markedcontent"/>
          <w:rFonts w:ascii="Arial" w:hAnsi="Arial" w:cs="Arial"/>
          <w:sz w:val="22"/>
          <w:szCs w:val="22"/>
          <w:lang w:val="en-GB"/>
        </w:rPr>
        <w:t>re market</w:t>
      </w:r>
      <w:r w:rsidR="00F8479E">
        <w:rPr>
          <w:rStyle w:val="markedcontent"/>
          <w:rFonts w:ascii="Arial" w:hAnsi="Arial" w:cs="Arial"/>
          <w:sz w:val="22"/>
          <w:szCs w:val="22"/>
          <w:lang w:val="en-GB"/>
        </w:rPr>
        <w:t>.</w:t>
      </w:r>
    </w:p>
    <w:p w14:paraId="15872F7C" w14:textId="2131C577" w:rsidR="00F8479E" w:rsidRDefault="00F8479E" w:rsidP="0093535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5EBD4418" w14:textId="3B04674D" w:rsidR="00F8479E" w:rsidRDefault="001946AB" w:rsidP="0093535D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 w:rsidRPr="00F8479E">
        <w:rPr>
          <w:rStyle w:val="markedcontent"/>
          <w:rFonts w:ascii="Arial" w:hAnsi="Arial" w:cs="Arial"/>
          <w:i/>
          <w:iCs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DFC94F" wp14:editId="276AED86">
                <wp:simplePos x="0" y="0"/>
                <wp:positionH relativeFrom="margin">
                  <wp:align>right</wp:align>
                </wp:positionH>
                <wp:positionV relativeFrom="paragraph">
                  <wp:posOffset>2338070</wp:posOffset>
                </wp:positionV>
                <wp:extent cx="2981325" cy="1404620"/>
                <wp:effectExtent l="0" t="0" r="9525" b="44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1CDDF" w14:textId="2E1110C9" w:rsidR="00F8479E" w:rsidRPr="001946AB" w:rsidRDefault="001946AB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946AB">
                              <w:rPr>
                                <w:rStyle w:val="markedcontent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The ELGRAND</w:t>
                            </w:r>
                            <w:r w:rsidRPr="001946AB"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1946AB">
                              <w:rPr>
                                <w:rStyle w:val="markedcontent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*The above photo is used with the permission of Nissan Motor Co., Ltd.</w:t>
                            </w:r>
                            <w:r w:rsidRPr="001946AB"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1946AB">
                              <w:rPr>
                                <w:rStyle w:val="markedcontent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Reprint or other usage of this image without prior permission from</w:t>
                            </w:r>
                            <w:r>
                              <w:rPr>
                                <w:rStyle w:val="markedcontent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1946AB">
                              <w:rPr>
                                <w:rStyle w:val="markedcontent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Nissan Motor is strictly prohibited</w:t>
                            </w:r>
                            <w:r>
                              <w:rPr>
                                <w:rStyle w:val="markedcontent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DFC94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83.55pt;margin-top:184.1pt;width:234.7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" stroked="f">
                <v:textbox style="mso-fit-shape-to-text:t">
                  <w:txbxContent>
                    <w:p w14:paraId="3011CDDF" w14:textId="2E1110C9" w:rsidR="00F8479E" w:rsidRPr="001946AB" w:rsidRDefault="001946AB">
                      <w:pP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1946AB">
                        <w:rPr>
                          <w:rStyle w:val="markedcontent"/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>The ELGRAND</w:t>
                      </w:r>
                      <w:r w:rsidRPr="001946AB"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br/>
                      </w:r>
                      <w:r w:rsidRPr="001946AB">
                        <w:rPr>
                          <w:rStyle w:val="markedcontent"/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>*The above photo is used with the permission of Nissan Motor Co., Ltd.</w:t>
                      </w:r>
                      <w:r w:rsidRPr="001946AB"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br/>
                      </w:r>
                      <w:r w:rsidRPr="001946AB">
                        <w:rPr>
                          <w:rStyle w:val="markedcontent"/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>Reprint or other usage of this image without prior permission from</w:t>
                      </w:r>
                      <w:r>
                        <w:rPr>
                          <w:rStyle w:val="markedcontent"/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1946AB">
                        <w:rPr>
                          <w:rStyle w:val="markedcontent"/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>Nissan Motor is strictly prohibited</w:t>
                      </w:r>
                      <w:r>
                        <w:rPr>
                          <w:rStyle w:val="markedcontent"/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markedcontent"/>
          <w:rFonts w:ascii="Arial" w:hAnsi="Arial" w:cs="Arial"/>
          <w:i/>
          <w:iCs/>
          <w:noProof/>
          <w:sz w:val="18"/>
          <w:szCs w:val="18"/>
          <w:lang w:val="en-US"/>
        </w:rPr>
        <w:drawing>
          <wp:anchor distT="0" distB="0" distL="114300" distR="114300" simplePos="0" relativeHeight="251658240" behindDoc="1" locked="0" layoutInCell="1" allowOverlap="1" wp14:anchorId="396A05A1" wp14:editId="4A678958">
            <wp:simplePos x="0" y="0"/>
            <wp:positionH relativeFrom="margin">
              <wp:align>right</wp:align>
            </wp:positionH>
            <wp:positionV relativeFrom="paragraph">
              <wp:posOffset>203835</wp:posOffset>
            </wp:positionV>
            <wp:extent cx="3071495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35" y="21500"/>
                <wp:lineTo x="2143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79E">
        <w:rPr>
          <w:rStyle w:val="markedcontent"/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61824CB9" wp14:editId="2FAE6955">
            <wp:extent cx="1954574" cy="276225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065" cy="276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79E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 xml:space="preserve">     </w:t>
      </w:r>
    </w:p>
    <w:p w14:paraId="1931D0A3" w14:textId="4F642739" w:rsidR="00F8479E" w:rsidRPr="005024CF" w:rsidRDefault="001946AB" w:rsidP="0093535D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 xml:space="preserve">                  </w:t>
      </w:r>
      <w:r w:rsidR="00F8479E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ADVAN V51</w:t>
      </w:r>
    </w:p>
    <w:sectPr w:rsidR="00F8479E" w:rsidRPr="005024CF" w:rsidSect="00C22B3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971D" w14:textId="77777777" w:rsidR="00E463AF" w:rsidRDefault="00E463AF" w:rsidP="00B25742">
      <w:r>
        <w:separator/>
      </w:r>
    </w:p>
  </w:endnote>
  <w:endnote w:type="continuationSeparator" w:id="0">
    <w:p w14:paraId="732AEFAB" w14:textId="77777777" w:rsidR="00E463AF" w:rsidRDefault="00E463AF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821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1842" w14:textId="77777777" w:rsidR="00E463AF" w:rsidRDefault="00E463AF" w:rsidP="00B25742">
      <w:r>
        <w:separator/>
      </w:r>
    </w:p>
  </w:footnote>
  <w:footnote w:type="continuationSeparator" w:id="0">
    <w:p w14:paraId="41795F1C" w14:textId="77777777" w:rsidR="00E463AF" w:rsidRDefault="00E463AF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2C6EC9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4FA2"/>
    <w:rsid w:val="0001523F"/>
    <w:rsid w:val="000157E8"/>
    <w:rsid w:val="000168A1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F13"/>
    <w:rsid w:val="00056A4E"/>
    <w:rsid w:val="000575F0"/>
    <w:rsid w:val="000670B9"/>
    <w:rsid w:val="00067458"/>
    <w:rsid w:val="0007140A"/>
    <w:rsid w:val="0007151F"/>
    <w:rsid w:val="000715E3"/>
    <w:rsid w:val="00073FEA"/>
    <w:rsid w:val="00076041"/>
    <w:rsid w:val="000808B0"/>
    <w:rsid w:val="00082B27"/>
    <w:rsid w:val="00086BD7"/>
    <w:rsid w:val="00093301"/>
    <w:rsid w:val="00094491"/>
    <w:rsid w:val="00096ACD"/>
    <w:rsid w:val="00096DB6"/>
    <w:rsid w:val="00097EB7"/>
    <w:rsid w:val="000A1798"/>
    <w:rsid w:val="000B0DD1"/>
    <w:rsid w:val="000B39B6"/>
    <w:rsid w:val="000B63E0"/>
    <w:rsid w:val="000B6BAC"/>
    <w:rsid w:val="000C01AF"/>
    <w:rsid w:val="000C14A8"/>
    <w:rsid w:val="000C23AC"/>
    <w:rsid w:val="000C308E"/>
    <w:rsid w:val="000D09EE"/>
    <w:rsid w:val="000D0B92"/>
    <w:rsid w:val="000E0ADE"/>
    <w:rsid w:val="000E1460"/>
    <w:rsid w:val="000E5158"/>
    <w:rsid w:val="000E6011"/>
    <w:rsid w:val="000E7748"/>
    <w:rsid w:val="000F31C3"/>
    <w:rsid w:val="000F3270"/>
    <w:rsid w:val="000F3591"/>
    <w:rsid w:val="00103AA4"/>
    <w:rsid w:val="0010736A"/>
    <w:rsid w:val="0011253B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50E5"/>
    <w:rsid w:val="00180401"/>
    <w:rsid w:val="00184B59"/>
    <w:rsid w:val="00192B41"/>
    <w:rsid w:val="001946AB"/>
    <w:rsid w:val="00195D48"/>
    <w:rsid w:val="001A062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5547"/>
    <w:rsid w:val="001D6F42"/>
    <w:rsid w:val="001D7E76"/>
    <w:rsid w:val="001E2B26"/>
    <w:rsid w:val="001F13ED"/>
    <w:rsid w:val="001F1C51"/>
    <w:rsid w:val="001F2D2D"/>
    <w:rsid w:val="001F3C57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585E"/>
    <w:rsid w:val="002370AE"/>
    <w:rsid w:val="00237C38"/>
    <w:rsid w:val="002429C4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923B2"/>
    <w:rsid w:val="00297583"/>
    <w:rsid w:val="002A1786"/>
    <w:rsid w:val="002A20CF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E07"/>
    <w:rsid w:val="002E1D55"/>
    <w:rsid w:val="002E71BD"/>
    <w:rsid w:val="002F12B6"/>
    <w:rsid w:val="002F39E8"/>
    <w:rsid w:val="002F3E51"/>
    <w:rsid w:val="002F3EE3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333F7"/>
    <w:rsid w:val="00335F43"/>
    <w:rsid w:val="00336C1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7876"/>
    <w:rsid w:val="00397BAB"/>
    <w:rsid w:val="003A04B3"/>
    <w:rsid w:val="003C3C12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637A4"/>
    <w:rsid w:val="00464BBD"/>
    <w:rsid w:val="00466D95"/>
    <w:rsid w:val="00473E7F"/>
    <w:rsid w:val="00474095"/>
    <w:rsid w:val="004749DA"/>
    <w:rsid w:val="004814AA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20A5"/>
    <w:rsid w:val="004D2A3B"/>
    <w:rsid w:val="004D5FBE"/>
    <w:rsid w:val="004D7519"/>
    <w:rsid w:val="004E0EDD"/>
    <w:rsid w:val="004E3DFB"/>
    <w:rsid w:val="004E4C1B"/>
    <w:rsid w:val="004E53E2"/>
    <w:rsid w:val="004E7A12"/>
    <w:rsid w:val="004F4C9F"/>
    <w:rsid w:val="004F4EE7"/>
    <w:rsid w:val="005024CF"/>
    <w:rsid w:val="005126BB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7EC1"/>
    <w:rsid w:val="00575320"/>
    <w:rsid w:val="005778BE"/>
    <w:rsid w:val="00585C22"/>
    <w:rsid w:val="0058730F"/>
    <w:rsid w:val="00587B50"/>
    <w:rsid w:val="00592178"/>
    <w:rsid w:val="005953CE"/>
    <w:rsid w:val="005A2269"/>
    <w:rsid w:val="005B08B9"/>
    <w:rsid w:val="005B3E0F"/>
    <w:rsid w:val="005D1483"/>
    <w:rsid w:val="005D32B3"/>
    <w:rsid w:val="005D4A82"/>
    <w:rsid w:val="005D4E93"/>
    <w:rsid w:val="005D6BB8"/>
    <w:rsid w:val="005D7D67"/>
    <w:rsid w:val="005E2DD4"/>
    <w:rsid w:val="005E4AA9"/>
    <w:rsid w:val="005E4B8F"/>
    <w:rsid w:val="005F0BD4"/>
    <w:rsid w:val="005F1E73"/>
    <w:rsid w:val="005F21EB"/>
    <w:rsid w:val="005F58F9"/>
    <w:rsid w:val="006006C6"/>
    <w:rsid w:val="006008EC"/>
    <w:rsid w:val="006014A2"/>
    <w:rsid w:val="00607352"/>
    <w:rsid w:val="006112F6"/>
    <w:rsid w:val="00611BD7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7071"/>
    <w:rsid w:val="006C226D"/>
    <w:rsid w:val="006C3BC4"/>
    <w:rsid w:val="006C4415"/>
    <w:rsid w:val="006C71B3"/>
    <w:rsid w:val="006D2311"/>
    <w:rsid w:val="006D3118"/>
    <w:rsid w:val="006D36A8"/>
    <w:rsid w:val="006D427D"/>
    <w:rsid w:val="006D6065"/>
    <w:rsid w:val="006E482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71FC"/>
    <w:rsid w:val="00740E47"/>
    <w:rsid w:val="00741582"/>
    <w:rsid w:val="00743E5B"/>
    <w:rsid w:val="00744599"/>
    <w:rsid w:val="00744EC9"/>
    <w:rsid w:val="00746C33"/>
    <w:rsid w:val="00747BCB"/>
    <w:rsid w:val="007520D1"/>
    <w:rsid w:val="0075355E"/>
    <w:rsid w:val="00753579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920C2"/>
    <w:rsid w:val="007940CB"/>
    <w:rsid w:val="007A1364"/>
    <w:rsid w:val="007A6B07"/>
    <w:rsid w:val="007A73C0"/>
    <w:rsid w:val="007B0257"/>
    <w:rsid w:val="007B0F9C"/>
    <w:rsid w:val="007B774A"/>
    <w:rsid w:val="007C00EF"/>
    <w:rsid w:val="007C264E"/>
    <w:rsid w:val="007C3A5A"/>
    <w:rsid w:val="007C7224"/>
    <w:rsid w:val="007D3BFE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20097"/>
    <w:rsid w:val="00920CD4"/>
    <w:rsid w:val="0093535D"/>
    <w:rsid w:val="0093648E"/>
    <w:rsid w:val="0094149A"/>
    <w:rsid w:val="009463A0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3E83"/>
    <w:rsid w:val="00974A2C"/>
    <w:rsid w:val="00974AFB"/>
    <w:rsid w:val="00977B03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71C3"/>
    <w:rsid w:val="009C7C5F"/>
    <w:rsid w:val="009D0881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47BE0"/>
    <w:rsid w:val="00A56E57"/>
    <w:rsid w:val="00A57919"/>
    <w:rsid w:val="00A61C04"/>
    <w:rsid w:val="00A62685"/>
    <w:rsid w:val="00A67383"/>
    <w:rsid w:val="00A76EED"/>
    <w:rsid w:val="00A80F59"/>
    <w:rsid w:val="00A8364B"/>
    <w:rsid w:val="00A8404E"/>
    <w:rsid w:val="00A86A50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29FB"/>
    <w:rsid w:val="00AB389A"/>
    <w:rsid w:val="00AB3D14"/>
    <w:rsid w:val="00AB581B"/>
    <w:rsid w:val="00AB5BCA"/>
    <w:rsid w:val="00AC00C6"/>
    <w:rsid w:val="00AC0BE4"/>
    <w:rsid w:val="00AC20DC"/>
    <w:rsid w:val="00AC5A73"/>
    <w:rsid w:val="00AD010A"/>
    <w:rsid w:val="00AD0240"/>
    <w:rsid w:val="00AD2D3A"/>
    <w:rsid w:val="00AD2D5D"/>
    <w:rsid w:val="00AD73D4"/>
    <w:rsid w:val="00AE089E"/>
    <w:rsid w:val="00AE1937"/>
    <w:rsid w:val="00AE4B89"/>
    <w:rsid w:val="00AE72AE"/>
    <w:rsid w:val="00AF2E2D"/>
    <w:rsid w:val="00AF541D"/>
    <w:rsid w:val="00AF544C"/>
    <w:rsid w:val="00AF6A51"/>
    <w:rsid w:val="00B00E46"/>
    <w:rsid w:val="00B107A1"/>
    <w:rsid w:val="00B10F12"/>
    <w:rsid w:val="00B12E9B"/>
    <w:rsid w:val="00B1623F"/>
    <w:rsid w:val="00B20DED"/>
    <w:rsid w:val="00B25742"/>
    <w:rsid w:val="00B325CA"/>
    <w:rsid w:val="00B3624C"/>
    <w:rsid w:val="00B367A8"/>
    <w:rsid w:val="00B40053"/>
    <w:rsid w:val="00B45C4F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91D51"/>
    <w:rsid w:val="00B959B1"/>
    <w:rsid w:val="00BA038C"/>
    <w:rsid w:val="00BA48CE"/>
    <w:rsid w:val="00BB0FD0"/>
    <w:rsid w:val="00BB1897"/>
    <w:rsid w:val="00BB37D9"/>
    <w:rsid w:val="00BB3983"/>
    <w:rsid w:val="00BB41B4"/>
    <w:rsid w:val="00BB5C86"/>
    <w:rsid w:val="00BB5D88"/>
    <w:rsid w:val="00BC0EE5"/>
    <w:rsid w:val="00BC4ED1"/>
    <w:rsid w:val="00BD2784"/>
    <w:rsid w:val="00BD6127"/>
    <w:rsid w:val="00BD6D16"/>
    <w:rsid w:val="00BE0697"/>
    <w:rsid w:val="00BE54DA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2C50"/>
    <w:rsid w:val="00C6354F"/>
    <w:rsid w:val="00C6390A"/>
    <w:rsid w:val="00C658F8"/>
    <w:rsid w:val="00C671BF"/>
    <w:rsid w:val="00C6737D"/>
    <w:rsid w:val="00C7400B"/>
    <w:rsid w:val="00C77EC3"/>
    <w:rsid w:val="00C82FF4"/>
    <w:rsid w:val="00C91D13"/>
    <w:rsid w:val="00C92F44"/>
    <w:rsid w:val="00C938A7"/>
    <w:rsid w:val="00CA4862"/>
    <w:rsid w:val="00CA6401"/>
    <w:rsid w:val="00CB13BA"/>
    <w:rsid w:val="00CB1EB7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5D03"/>
    <w:rsid w:val="00D664E5"/>
    <w:rsid w:val="00D71D93"/>
    <w:rsid w:val="00D82748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BAA"/>
    <w:rsid w:val="00E030D8"/>
    <w:rsid w:val="00E12D3E"/>
    <w:rsid w:val="00E13A4F"/>
    <w:rsid w:val="00E20F25"/>
    <w:rsid w:val="00E211BC"/>
    <w:rsid w:val="00E2284B"/>
    <w:rsid w:val="00E229FF"/>
    <w:rsid w:val="00E35CD6"/>
    <w:rsid w:val="00E403D1"/>
    <w:rsid w:val="00E43CD3"/>
    <w:rsid w:val="00E45B6E"/>
    <w:rsid w:val="00E463AF"/>
    <w:rsid w:val="00E51D3B"/>
    <w:rsid w:val="00E5238B"/>
    <w:rsid w:val="00E56E62"/>
    <w:rsid w:val="00E607FE"/>
    <w:rsid w:val="00E6385A"/>
    <w:rsid w:val="00E67B6E"/>
    <w:rsid w:val="00E77CE9"/>
    <w:rsid w:val="00E82992"/>
    <w:rsid w:val="00E90052"/>
    <w:rsid w:val="00E9243A"/>
    <w:rsid w:val="00E93A9D"/>
    <w:rsid w:val="00E96D60"/>
    <w:rsid w:val="00EA1215"/>
    <w:rsid w:val="00EA3A62"/>
    <w:rsid w:val="00EA557E"/>
    <w:rsid w:val="00EA7678"/>
    <w:rsid w:val="00EB1A5C"/>
    <w:rsid w:val="00EB2B06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D11"/>
    <w:rsid w:val="00F03FDF"/>
    <w:rsid w:val="00F06292"/>
    <w:rsid w:val="00F0741B"/>
    <w:rsid w:val="00F164FF"/>
    <w:rsid w:val="00F2218B"/>
    <w:rsid w:val="00F24F50"/>
    <w:rsid w:val="00F272C1"/>
    <w:rsid w:val="00F3644F"/>
    <w:rsid w:val="00F36CD9"/>
    <w:rsid w:val="00F43445"/>
    <w:rsid w:val="00F45662"/>
    <w:rsid w:val="00F5032C"/>
    <w:rsid w:val="00F520FD"/>
    <w:rsid w:val="00F52AA2"/>
    <w:rsid w:val="00F53207"/>
    <w:rsid w:val="00F564B0"/>
    <w:rsid w:val="00F57233"/>
    <w:rsid w:val="00F63777"/>
    <w:rsid w:val="00F67DA0"/>
    <w:rsid w:val="00F7054B"/>
    <w:rsid w:val="00F753E4"/>
    <w:rsid w:val="00F76122"/>
    <w:rsid w:val="00F76AB5"/>
    <w:rsid w:val="00F817C0"/>
    <w:rsid w:val="00F8479E"/>
    <w:rsid w:val="00F86804"/>
    <w:rsid w:val="00F90852"/>
    <w:rsid w:val="00F92166"/>
    <w:rsid w:val="00F92AE3"/>
    <w:rsid w:val="00F9586E"/>
    <w:rsid w:val="00F95D47"/>
    <w:rsid w:val="00FA7B82"/>
    <w:rsid w:val="00FB0169"/>
    <w:rsid w:val="00FC1A37"/>
    <w:rsid w:val="00FC1E3E"/>
    <w:rsid w:val="00FC6545"/>
    <w:rsid w:val="00FD1817"/>
    <w:rsid w:val="00FD4176"/>
    <w:rsid w:val="00FE02F5"/>
    <w:rsid w:val="00FE10FC"/>
    <w:rsid w:val="00FE1B65"/>
    <w:rsid w:val="00FE2182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4" ma:contentTypeDescription="Ein neues Dokument erstellen." ma:contentTypeScope="" ma:versionID="eca84be6c46ecbd3cf2bf985e3d37f1d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368c3f9363b76788fe1af8635fa067fb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321EE-3747-4CE7-A5AB-C4F0311ED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00DF5-1CAE-44B0-AB26-71849159597B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Maren Greifenberg</dc:creator>
  <cp:lastModifiedBy>Maren Greifenberg</cp:lastModifiedBy>
  <cp:revision>7</cp:revision>
  <cp:lastPrinted>2014-08-28T15:02:00Z</cp:lastPrinted>
  <dcterms:created xsi:type="dcterms:W3CDTF">2022-11-29T07:13:00Z</dcterms:created>
  <dcterms:modified xsi:type="dcterms:W3CDTF">2022-11-29T07:19:00Z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  <property fmtid="{D5CDD505-2E9C-101B-9397-08002B2CF9AE}" pid="4" name="MediaServiceImageTags">
    <vt:lpwstr/>
  </property>
</Properties>
</file>