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2B901829" w:rsidR="003D035A" w:rsidRPr="00216AF7" w:rsidRDefault="00F548F5" w:rsidP="00216AF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Pr="00F548F5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April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2021</w:t>
      </w:r>
    </w:p>
    <w:p w14:paraId="5E653773" w14:textId="77777777" w:rsidR="00216AF7" w:rsidRPr="000344B6" w:rsidRDefault="00216AF7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0D0D0DA" w14:textId="412A58E3" w:rsidR="007042A0" w:rsidRDefault="00F548F5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F548F5">
        <w:rPr>
          <w:rFonts w:ascii="Arial" w:eastAsia="Calibri" w:hAnsi="Arial" w:cs="Arial"/>
          <w:b/>
          <w:bCs/>
          <w:color w:val="000000"/>
          <w:lang w:val="en-GB"/>
        </w:rPr>
        <w:t xml:space="preserve"> supported teams finish one-two in the top JN-1 class at Round 2 of the Japanese Rally Championship</w:t>
      </w:r>
    </w:p>
    <w:p w14:paraId="261E670E" w14:textId="77777777" w:rsidR="00F548F5" w:rsidRDefault="00F548F5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73033772" w14:textId="710A1700" w:rsidR="00F548F5" w:rsidRP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YOKOHAMA </w:t>
      </w:r>
      <w:r w:rsidRPr="00F548F5">
        <w:rPr>
          <w:rFonts w:ascii="Arial" w:eastAsia="Calibri" w:hAnsi="Arial" w:cs="Arial"/>
          <w:color w:val="000000"/>
          <w:lang w:val="en-GB"/>
        </w:rPr>
        <w:t>is pleased to announce that machines equipped with ADVAN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 xml:space="preserve">res finished first and second in the top JN-1 class at the </w:t>
      </w:r>
      <w:proofErr w:type="spellStart"/>
      <w:r w:rsidRPr="00F548F5">
        <w:rPr>
          <w:rFonts w:ascii="Arial" w:eastAsia="Calibri" w:hAnsi="Arial" w:cs="Arial"/>
          <w:color w:val="000000"/>
          <w:lang w:val="en-GB"/>
        </w:rPr>
        <w:t>Shinshiro</w:t>
      </w:r>
      <w:proofErr w:type="spellEnd"/>
      <w:r w:rsidRPr="00F548F5">
        <w:rPr>
          <w:rFonts w:ascii="Arial" w:eastAsia="Calibri" w:hAnsi="Arial" w:cs="Arial"/>
          <w:color w:val="000000"/>
          <w:lang w:val="en-GB"/>
        </w:rPr>
        <w:t xml:space="preserve"> Rally 2021, Round 2 of this year’s Japanese Rally Championship series, held during </w:t>
      </w:r>
      <w:r>
        <w:rPr>
          <w:rFonts w:ascii="Arial" w:eastAsia="Calibri" w:hAnsi="Arial" w:cs="Arial"/>
          <w:color w:val="000000"/>
          <w:lang w:val="en-GB"/>
        </w:rPr>
        <w:t>19</w:t>
      </w:r>
      <w:r w:rsidRPr="00F548F5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>
        <w:rPr>
          <w:rFonts w:ascii="Arial" w:eastAsia="Calibri" w:hAnsi="Arial" w:cs="Arial"/>
          <w:color w:val="000000"/>
          <w:lang w:val="en-GB"/>
        </w:rPr>
        <w:t xml:space="preserve"> – 21</w:t>
      </w:r>
      <w:r w:rsidRPr="00F548F5">
        <w:rPr>
          <w:rFonts w:ascii="Arial" w:eastAsia="Calibri" w:hAnsi="Arial" w:cs="Arial"/>
          <w:color w:val="000000"/>
          <w:vertAlign w:val="superscript"/>
          <w:lang w:val="en-GB"/>
        </w:rPr>
        <w:t>st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548F5">
        <w:rPr>
          <w:rFonts w:ascii="Arial" w:eastAsia="Calibri" w:hAnsi="Arial" w:cs="Arial"/>
          <w:color w:val="000000"/>
          <w:lang w:val="en-GB"/>
        </w:rPr>
        <w:t>March.</w:t>
      </w:r>
    </w:p>
    <w:p w14:paraId="5D731616" w14:textId="77777777" w:rsidR="00F548F5" w:rsidRP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32325A2" w14:textId="3A8F21CF" w:rsidR="00F548F5" w:rsidRP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F548F5">
        <w:rPr>
          <w:rFonts w:ascii="Arial" w:eastAsia="Calibri" w:hAnsi="Arial" w:cs="Arial"/>
          <w:color w:val="000000"/>
          <w:lang w:val="en-GB"/>
        </w:rPr>
        <w:t xml:space="preserve">As Round 1 originally scheduled to be held in February was cancelled, the </w:t>
      </w:r>
      <w:proofErr w:type="spellStart"/>
      <w:r w:rsidRPr="00F548F5">
        <w:rPr>
          <w:rFonts w:ascii="Arial" w:eastAsia="Calibri" w:hAnsi="Arial" w:cs="Arial"/>
          <w:color w:val="000000"/>
          <w:lang w:val="en-GB"/>
        </w:rPr>
        <w:t>Shinshiro</w:t>
      </w:r>
      <w:proofErr w:type="spellEnd"/>
      <w:r w:rsidRPr="00F548F5">
        <w:rPr>
          <w:rFonts w:ascii="Arial" w:eastAsia="Calibri" w:hAnsi="Arial" w:cs="Arial"/>
          <w:color w:val="000000"/>
          <w:lang w:val="en-GB"/>
        </w:rPr>
        <w:t xml:space="preserve"> Rally was effectively the first round of this year’s series. Competing in heavy rain, the Toshihiro Arai/</w:t>
      </w:r>
      <w:proofErr w:type="spellStart"/>
      <w:r w:rsidRPr="00F548F5">
        <w:rPr>
          <w:rFonts w:ascii="Arial" w:eastAsia="Calibri" w:hAnsi="Arial" w:cs="Arial"/>
          <w:color w:val="000000"/>
          <w:lang w:val="en-GB"/>
        </w:rPr>
        <w:t>Naoya</w:t>
      </w:r>
      <w:proofErr w:type="spellEnd"/>
      <w:r w:rsidRPr="00F548F5">
        <w:rPr>
          <w:rFonts w:ascii="Arial" w:eastAsia="Calibri" w:hAnsi="Arial" w:cs="Arial"/>
          <w:color w:val="000000"/>
          <w:lang w:val="en-GB"/>
        </w:rPr>
        <w:t xml:space="preserve"> Tanaka team driving the FUJISUBARU AMS WRX STI finished ahead of the pack, followed by the Hiroki Arai/</w:t>
      </w:r>
      <w:proofErr w:type="spellStart"/>
      <w:r w:rsidRPr="00F548F5">
        <w:rPr>
          <w:rFonts w:ascii="Arial" w:eastAsia="Calibri" w:hAnsi="Arial" w:cs="Arial"/>
          <w:color w:val="000000"/>
          <w:lang w:val="en-GB"/>
        </w:rPr>
        <w:t>Noritaka</w:t>
      </w:r>
      <w:proofErr w:type="spellEnd"/>
      <w:r w:rsidRPr="00F548F5">
        <w:rPr>
          <w:rFonts w:ascii="Arial" w:eastAsia="Calibri" w:hAnsi="Arial" w:cs="Arial"/>
          <w:color w:val="000000"/>
          <w:lang w:val="en-GB"/>
        </w:rPr>
        <w:t xml:space="preserve"> </w:t>
      </w:r>
      <w:proofErr w:type="spellStart"/>
      <w:r w:rsidRPr="00F548F5">
        <w:rPr>
          <w:rFonts w:ascii="Arial" w:eastAsia="Calibri" w:hAnsi="Arial" w:cs="Arial"/>
          <w:color w:val="000000"/>
          <w:lang w:val="en-GB"/>
        </w:rPr>
        <w:t>Kosaka</w:t>
      </w:r>
      <w:proofErr w:type="spellEnd"/>
      <w:r w:rsidRPr="00F548F5">
        <w:rPr>
          <w:rFonts w:ascii="Arial" w:eastAsia="Calibri" w:hAnsi="Arial" w:cs="Arial"/>
          <w:color w:val="000000"/>
          <w:lang w:val="en-GB"/>
        </w:rPr>
        <w:t xml:space="preserve"> team in their ADVAN KYB AMS WRX. The result is a great start toward the ultimate goal of capturing the series top JN-1 class championship. Teams drove to the finish on “ADVAN A08B”and “ADVAN A052” street sport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>res.</w:t>
      </w:r>
    </w:p>
    <w:p w14:paraId="166770F3" w14:textId="77777777" w:rsidR="00F548F5" w:rsidRP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8C7ABA5" w14:textId="3EBD540D" w:rsidR="00D86F7A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F548F5">
        <w:rPr>
          <w:rFonts w:ascii="Arial" w:eastAsia="Calibri" w:hAnsi="Arial" w:cs="Arial"/>
          <w:color w:val="000000"/>
          <w:lang w:val="en-GB"/>
        </w:rPr>
        <w:t>The consumer</w:t>
      </w:r>
      <w:r>
        <w:rPr>
          <w:rFonts w:ascii="Arial" w:eastAsia="Calibri" w:hAnsi="Arial" w:cs="Arial"/>
          <w:color w:val="000000"/>
          <w:lang w:val="en-GB"/>
        </w:rPr>
        <w:t xml:space="preserve"> ty</w:t>
      </w:r>
      <w:r w:rsidRPr="00F548F5">
        <w:rPr>
          <w:rFonts w:ascii="Arial" w:eastAsia="Calibri" w:hAnsi="Arial" w:cs="Arial"/>
          <w:color w:val="000000"/>
          <w:lang w:val="en-GB"/>
        </w:rPr>
        <w:t xml:space="preserve">re business in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548F5">
        <w:rPr>
          <w:rFonts w:ascii="Arial" w:eastAsia="Calibri" w:hAnsi="Arial" w:cs="Arial"/>
          <w:color w:val="000000"/>
          <w:lang w:val="en-GB"/>
        </w:rPr>
        <w:t>’s new three-year (2021–2023) medium-term management plan, Yokohama Transformation 2023 (YX2023), aims to maximize the sales ratios of high-value-added YOKOHAMA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>res for SUVs and pickup trucks, and various winter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>res. YX2023 positions participation in motorsports activities as crucial to the company’s effort to develop new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548F5">
        <w:rPr>
          <w:rFonts w:ascii="Arial" w:eastAsia="Calibri" w:hAnsi="Arial" w:cs="Arial"/>
          <w:color w:val="000000"/>
          <w:lang w:val="en-GB"/>
        </w:rPr>
        <w:t xml:space="preserve">re technologies that will further strengthen the ADVAN and GEOLANDAR brands.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548F5">
        <w:rPr>
          <w:rFonts w:ascii="Arial" w:eastAsia="Calibri" w:hAnsi="Arial" w:cs="Arial"/>
          <w:color w:val="000000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30D2D359" w14:textId="77777777" w:rsid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FA37372" w14:textId="2302D8E6" w:rsidR="00F548F5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12B2442F" wp14:editId="3D294D17">
            <wp:extent cx="5762625" cy="3838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A1AF" w14:textId="45F80056" w:rsidR="00F548F5" w:rsidRPr="00CE075F" w:rsidRDefault="00F548F5" w:rsidP="00F548F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F548F5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 xml:space="preserve">The </w:t>
      </w:r>
      <w:proofErr w:type="spellStart"/>
      <w:r w:rsidRPr="00F548F5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Shinshiro</w:t>
      </w:r>
      <w:proofErr w:type="spellEnd"/>
      <w:r w:rsidRPr="00F548F5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 xml:space="preserve"> Rally 2021 victorious machine driven by Toshihiro Arai and </w:t>
      </w:r>
      <w:proofErr w:type="spellStart"/>
      <w:r w:rsidRPr="00F548F5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Naoya</w:t>
      </w:r>
      <w:proofErr w:type="spellEnd"/>
      <w:r w:rsidRPr="00F548F5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 xml:space="preserve"> Tanaka</w:t>
      </w:r>
    </w:p>
    <w:sectPr w:rsidR="00F548F5" w:rsidRPr="00CE075F" w:rsidSect="00C22B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5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1A57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037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A3308"/>
    <w:rsid w:val="005D4A82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7071"/>
    <w:rsid w:val="006C3BC4"/>
    <w:rsid w:val="006E4823"/>
    <w:rsid w:val="006F0A20"/>
    <w:rsid w:val="006F0A34"/>
    <w:rsid w:val="006F15C3"/>
    <w:rsid w:val="006F3B42"/>
    <w:rsid w:val="006F60B2"/>
    <w:rsid w:val="007042A0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1364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50848"/>
    <w:rsid w:val="00B601AF"/>
    <w:rsid w:val="00B614B3"/>
    <w:rsid w:val="00B71549"/>
    <w:rsid w:val="00B75B00"/>
    <w:rsid w:val="00B76A0B"/>
    <w:rsid w:val="00B85F67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B4AD4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86F7A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48F5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4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4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2</cp:revision>
  <cp:lastPrinted>2014-08-28T15:02:00Z</cp:lastPrinted>
  <dcterms:created xsi:type="dcterms:W3CDTF">2021-07-21T11:26:00Z</dcterms:created>
  <dcterms:modified xsi:type="dcterms:W3CDTF">2021-07-21T11:26:00Z</dcterms:modified>
</cp:coreProperties>
</file>